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AB62B" w14:textId="52490EF3" w:rsidR="00410F39" w:rsidRPr="00F059FF" w:rsidRDefault="007257D7" w:rsidP="00410F39">
      <w:pPr>
        <w:pStyle w:val="Corpo"/>
        <w:jc w:val="center"/>
        <w:rPr>
          <w:b/>
          <w:bCs/>
          <w:i/>
          <w:caps/>
          <w:color w:val="2E7116" w:themeColor="accent3" w:themeShade="80"/>
          <w:lang w:val="en-GB"/>
        </w:rPr>
      </w:pPr>
      <w:r w:rsidRPr="00F059FF">
        <w:rPr>
          <w:b/>
          <w:bCs/>
          <w:caps/>
          <w:color w:val="2E7116" w:themeColor="accent3" w:themeShade="80"/>
          <w:lang w:val="en-GB"/>
        </w:rPr>
        <w:t xml:space="preserve">PROFESSIONAL CERTIFICATION </w:t>
      </w:r>
      <w:r w:rsidR="00410F39" w:rsidRPr="00F059FF">
        <w:rPr>
          <w:b/>
          <w:bCs/>
          <w:caps/>
          <w:color w:val="2E7116" w:themeColor="accent3" w:themeShade="80"/>
          <w:lang w:val="en-GB"/>
        </w:rPr>
        <w:t>WITH LABORATORY AND WORKSHOPS: gREEN deSIGN AND nature  based sOLUTIONs</w:t>
      </w:r>
      <w:r w:rsidR="00410F39" w:rsidRPr="00F059FF">
        <w:rPr>
          <w:b/>
          <w:bCs/>
          <w:i/>
          <w:caps/>
          <w:color w:val="2E7116" w:themeColor="accent3" w:themeShade="80"/>
          <w:lang w:val="en-GB"/>
        </w:rPr>
        <w:t xml:space="preserve"> </w:t>
      </w:r>
    </w:p>
    <w:p w14:paraId="4EBB7D9E" w14:textId="77777777" w:rsidR="00410F39" w:rsidRPr="00F059FF" w:rsidRDefault="00410F39" w:rsidP="00410F39">
      <w:pPr>
        <w:pStyle w:val="Corpo"/>
        <w:jc w:val="center"/>
        <w:rPr>
          <w:b/>
          <w:bCs/>
          <w:i/>
          <w:caps/>
          <w:color w:val="2E7116" w:themeColor="accent3" w:themeShade="80"/>
          <w:lang w:val="en-GB"/>
        </w:rPr>
      </w:pPr>
    </w:p>
    <w:p w14:paraId="09CEE2C1" w14:textId="57CF5E89" w:rsidR="00410F39" w:rsidRPr="00F059FF" w:rsidRDefault="007257D7" w:rsidP="00410F39">
      <w:pPr>
        <w:pStyle w:val="Corpo"/>
        <w:jc w:val="center"/>
        <w:rPr>
          <w:b/>
          <w:bCs/>
          <w:i/>
          <w:caps/>
          <w:color w:val="2E7116" w:themeColor="accent3" w:themeShade="80"/>
          <w:lang w:val="en-GB"/>
        </w:rPr>
      </w:pPr>
      <w:r w:rsidRPr="00F059FF">
        <w:rPr>
          <w:b/>
          <w:bCs/>
          <w:i/>
          <w:caps/>
          <w:color w:val="2E7116" w:themeColor="accent3" w:themeShade="80"/>
          <w:lang w:val="en-GB"/>
        </w:rPr>
        <w:t xml:space="preserve">MELAKA </w:t>
      </w:r>
      <w:r w:rsidR="00410F39" w:rsidRPr="00F059FF">
        <w:rPr>
          <w:b/>
          <w:bCs/>
          <w:i/>
          <w:caps/>
          <w:color w:val="2E7116" w:themeColor="accent3" w:themeShade="80"/>
          <w:lang w:val="en-GB"/>
        </w:rPr>
        <w:t>River flows into Stanterno River</w:t>
      </w:r>
      <w:r w:rsidRPr="00F059FF">
        <w:rPr>
          <w:b/>
          <w:bCs/>
          <w:i/>
          <w:caps/>
          <w:color w:val="2E7116" w:themeColor="accent3" w:themeShade="80"/>
          <w:lang w:val="en-GB"/>
        </w:rPr>
        <w:t xml:space="preserve"> : MEETING OF MINDS OF TWO IURC CITIES</w:t>
      </w:r>
    </w:p>
    <w:p w14:paraId="60DDBD1C" w14:textId="77777777" w:rsidR="00410F39" w:rsidRPr="00850D1C" w:rsidRDefault="00410F39" w:rsidP="00410F39">
      <w:pPr>
        <w:pStyle w:val="Corpo"/>
        <w:jc w:val="center"/>
        <w:rPr>
          <w:b/>
          <w:bCs/>
          <w:i/>
          <w:caps/>
          <w:lang w:val="en-GB"/>
        </w:rPr>
      </w:pPr>
    </w:p>
    <w:p w14:paraId="58E95348" w14:textId="77777777" w:rsidR="00197FD7" w:rsidRDefault="00197FD7" w:rsidP="00410F39">
      <w:pPr>
        <w:pStyle w:val="Corpo"/>
        <w:rPr>
          <w:b/>
          <w:bCs/>
          <w:i/>
          <w:caps/>
          <w:lang w:val="en-GB"/>
        </w:rPr>
      </w:pPr>
    </w:p>
    <w:p w14:paraId="0A2CCAED" w14:textId="77777777" w:rsidR="00197FD7" w:rsidRDefault="00197FD7" w:rsidP="00410F39">
      <w:pPr>
        <w:pStyle w:val="Corpo"/>
        <w:rPr>
          <w:b/>
          <w:bCs/>
          <w:i/>
          <w:caps/>
          <w:lang w:val="en-GB"/>
        </w:rPr>
      </w:pPr>
    </w:p>
    <w:p w14:paraId="35ACC173" w14:textId="77777777" w:rsidR="00410F39" w:rsidRPr="00850D1C" w:rsidRDefault="00410F39" w:rsidP="00410F39">
      <w:pPr>
        <w:pStyle w:val="Corpo"/>
        <w:rPr>
          <w:b/>
          <w:bCs/>
          <w:i/>
          <w:caps/>
          <w:lang w:val="en-GB"/>
        </w:rPr>
      </w:pPr>
      <w:r w:rsidRPr="00850D1C">
        <w:rPr>
          <w:b/>
          <w:bCs/>
          <w:i/>
          <w:caps/>
          <w:lang w:val="en-GB"/>
        </w:rPr>
        <w:t>oBJECTIVES:</w:t>
      </w:r>
    </w:p>
    <w:p w14:paraId="3F86304B" w14:textId="3DD96AF7" w:rsidR="00823625" w:rsidRPr="00850D1C" w:rsidRDefault="00823625">
      <w:pPr>
        <w:pStyle w:val="Corpo"/>
        <w:rPr>
          <w:lang w:val="en-GB"/>
        </w:rPr>
      </w:pPr>
    </w:p>
    <w:p w14:paraId="19F78D15" w14:textId="7F2CEE10" w:rsidR="00823625" w:rsidRPr="00F059FF" w:rsidRDefault="00B0590A" w:rsidP="007257D7">
      <w:pPr>
        <w:pStyle w:val="Corpo"/>
        <w:jc w:val="both"/>
        <w:rPr>
          <w:color w:val="auto"/>
          <w:lang w:val="en-GB"/>
        </w:rPr>
      </w:pPr>
      <w:r w:rsidRPr="00F059FF">
        <w:rPr>
          <w:color w:val="auto"/>
          <w:lang w:val="en-GB"/>
        </w:rPr>
        <w:t xml:space="preserve">The </w:t>
      </w:r>
      <w:r w:rsidR="00410F39" w:rsidRPr="00F059FF">
        <w:rPr>
          <w:color w:val="auto"/>
          <w:lang w:val="en-GB"/>
        </w:rPr>
        <w:t>course</w:t>
      </w:r>
      <w:r w:rsidR="00F52485" w:rsidRPr="00F059FF">
        <w:rPr>
          <w:color w:val="auto"/>
          <w:lang w:val="en-GB"/>
        </w:rPr>
        <w:t xml:space="preserve">-laboratory </w:t>
      </w:r>
      <w:r w:rsidRPr="00F059FF">
        <w:rPr>
          <w:color w:val="auto"/>
          <w:lang w:val="en-GB"/>
        </w:rPr>
        <w:t>/workshop to be held</w:t>
      </w:r>
      <w:r w:rsidR="0048620C" w:rsidRPr="00F059FF">
        <w:rPr>
          <w:color w:val="auto"/>
          <w:lang w:val="en-GB"/>
        </w:rPr>
        <w:t xml:space="preserve"> online</w:t>
      </w:r>
      <w:r w:rsidRPr="00F059FF">
        <w:rPr>
          <w:color w:val="auto"/>
          <w:lang w:val="en-GB"/>
        </w:rPr>
        <w:t xml:space="preserve"> </w:t>
      </w:r>
      <w:r w:rsidR="0048620C" w:rsidRPr="00F059FF">
        <w:rPr>
          <w:color w:val="auto"/>
          <w:lang w:val="en-GB"/>
        </w:rPr>
        <w:t xml:space="preserve">in </w:t>
      </w:r>
      <w:r w:rsidR="00B46AAB" w:rsidRPr="00F059FF">
        <w:rPr>
          <w:color w:val="auto"/>
          <w:lang w:val="en-GB"/>
        </w:rPr>
        <w:t>1</w:t>
      </w:r>
      <w:r w:rsidR="0048620C" w:rsidRPr="00F059FF">
        <w:rPr>
          <w:color w:val="auto"/>
          <w:lang w:val="en-GB"/>
        </w:rPr>
        <w:t xml:space="preserve"> week of July</w:t>
      </w:r>
      <w:r w:rsidR="007257D7" w:rsidRPr="00F059FF">
        <w:rPr>
          <w:color w:val="auto"/>
          <w:lang w:val="en-GB"/>
        </w:rPr>
        <w:t xml:space="preserve"> </w:t>
      </w:r>
      <w:r w:rsidR="00B46AAB" w:rsidRPr="00F059FF">
        <w:rPr>
          <w:color w:val="auto"/>
          <w:lang w:val="en-GB"/>
        </w:rPr>
        <w:t xml:space="preserve"> and 1 week in September </w:t>
      </w:r>
      <w:r w:rsidR="0048620C" w:rsidRPr="00F059FF">
        <w:rPr>
          <w:color w:val="auto"/>
          <w:lang w:val="en-GB"/>
        </w:rPr>
        <w:t>(</w:t>
      </w:r>
      <w:r w:rsidR="00B46AAB" w:rsidRPr="00F059FF">
        <w:rPr>
          <w:color w:val="auto"/>
          <w:lang w:val="en-GB"/>
        </w:rPr>
        <w:t>1-</w:t>
      </w:r>
      <w:r w:rsidR="0048620C" w:rsidRPr="00F059FF">
        <w:rPr>
          <w:color w:val="auto"/>
          <w:lang w:val="en-GB"/>
        </w:rPr>
        <w:t xml:space="preserve">2 days per week) </w:t>
      </w:r>
      <w:r w:rsidR="00B46AAB" w:rsidRPr="00F059FF">
        <w:rPr>
          <w:color w:val="auto"/>
          <w:lang w:val="en-GB"/>
        </w:rPr>
        <w:t>with</w:t>
      </w:r>
      <w:r w:rsidR="0048620C" w:rsidRPr="00F059FF">
        <w:rPr>
          <w:color w:val="auto"/>
          <w:lang w:val="en-GB"/>
        </w:rPr>
        <w:t xml:space="preserve"> a final event at the end of  September </w:t>
      </w:r>
      <w:r w:rsidRPr="00F059FF">
        <w:rPr>
          <w:color w:val="auto"/>
          <w:lang w:val="en-GB"/>
        </w:rPr>
        <w:t>follows a series of activities already initiated between the Metropolitan City of Bologna</w:t>
      </w:r>
      <w:r w:rsidR="007257D7" w:rsidRPr="00F059FF">
        <w:rPr>
          <w:color w:val="auto"/>
          <w:lang w:val="en-GB"/>
        </w:rPr>
        <w:t>, Italy</w:t>
      </w:r>
      <w:r w:rsidRPr="00F059FF">
        <w:rPr>
          <w:color w:val="auto"/>
          <w:lang w:val="en-GB"/>
        </w:rPr>
        <w:t xml:space="preserve"> and the Melaka</w:t>
      </w:r>
      <w:r w:rsidR="007257D7" w:rsidRPr="00F059FF">
        <w:rPr>
          <w:color w:val="auto"/>
          <w:lang w:val="en-GB"/>
        </w:rPr>
        <w:t xml:space="preserve"> Historic City Council</w:t>
      </w:r>
      <w:r w:rsidRPr="00F059FF">
        <w:rPr>
          <w:color w:val="auto"/>
          <w:lang w:val="en-GB"/>
        </w:rPr>
        <w:t>, Malaysia.</w:t>
      </w:r>
    </w:p>
    <w:p w14:paraId="79A4FC85" w14:textId="77777777" w:rsidR="007257D7" w:rsidRPr="00F059FF" w:rsidRDefault="007257D7" w:rsidP="00C67CF0">
      <w:pPr>
        <w:pStyle w:val="Corpo"/>
        <w:jc w:val="both"/>
        <w:rPr>
          <w:color w:val="auto"/>
          <w:lang w:val="en-GB"/>
        </w:rPr>
      </w:pPr>
    </w:p>
    <w:p w14:paraId="48EC1E51" w14:textId="64FA692E" w:rsidR="00823625" w:rsidRPr="00F059FF" w:rsidRDefault="00B0590A" w:rsidP="00C67CF0">
      <w:pPr>
        <w:pStyle w:val="Corpo"/>
        <w:jc w:val="both"/>
        <w:rPr>
          <w:color w:val="auto"/>
          <w:lang w:val="en-GB"/>
        </w:rPr>
      </w:pPr>
      <w:r w:rsidRPr="00F059FF">
        <w:rPr>
          <w:color w:val="auto"/>
          <w:lang w:val="en-GB"/>
        </w:rPr>
        <w:t>Following the principle</w:t>
      </w:r>
      <w:r w:rsidR="007257D7" w:rsidRPr="00F059FF">
        <w:rPr>
          <w:color w:val="auto"/>
          <w:lang w:val="en-GB"/>
        </w:rPr>
        <w:t>s</w:t>
      </w:r>
      <w:r w:rsidRPr="00F059FF">
        <w:rPr>
          <w:color w:val="auto"/>
          <w:lang w:val="en-GB"/>
        </w:rPr>
        <w:t xml:space="preserve"> of </w:t>
      </w:r>
      <w:r w:rsidRPr="00F059FF">
        <w:rPr>
          <w:b/>
          <w:bCs/>
          <w:color w:val="auto"/>
          <w:lang w:val="en-GB"/>
        </w:rPr>
        <w:t>Natural-based-Solutions</w:t>
      </w:r>
      <w:r w:rsidR="007257D7" w:rsidRPr="00F059FF">
        <w:rPr>
          <w:b/>
          <w:bCs/>
          <w:color w:val="auto"/>
          <w:lang w:val="en-GB"/>
        </w:rPr>
        <w:t xml:space="preserve"> (NbS)</w:t>
      </w:r>
      <w:r w:rsidRPr="00F059FF">
        <w:rPr>
          <w:color w:val="auto"/>
          <w:lang w:val="en-GB"/>
        </w:rPr>
        <w:t xml:space="preserve">, the </w:t>
      </w:r>
      <w:r w:rsidR="007257D7" w:rsidRPr="00F059FF">
        <w:rPr>
          <w:color w:val="auto"/>
          <w:lang w:val="en-GB"/>
        </w:rPr>
        <w:t>course</w:t>
      </w:r>
      <w:r w:rsidR="00F52485" w:rsidRPr="00F059FF">
        <w:rPr>
          <w:color w:val="auto"/>
          <w:lang w:val="en-GB"/>
        </w:rPr>
        <w:t>-laboratory</w:t>
      </w:r>
      <w:r w:rsidR="007257D7" w:rsidRPr="00F059FF">
        <w:rPr>
          <w:color w:val="auto"/>
          <w:lang w:val="en-GB"/>
        </w:rPr>
        <w:t xml:space="preserve">/workshop </w:t>
      </w:r>
      <w:r w:rsidRPr="00F059FF">
        <w:rPr>
          <w:color w:val="auto"/>
          <w:lang w:val="en-GB"/>
        </w:rPr>
        <w:t>aims to search for a shared and flexible design to address the different environmental, landscape, and cultural conditions that characterize</w:t>
      </w:r>
      <w:r w:rsidR="007257D7" w:rsidRPr="00F059FF">
        <w:rPr>
          <w:color w:val="auto"/>
          <w:lang w:val="en-GB"/>
        </w:rPr>
        <w:t>s</w:t>
      </w:r>
      <w:r w:rsidRPr="00F059FF">
        <w:rPr>
          <w:color w:val="auto"/>
          <w:lang w:val="en-GB"/>
        </w:rPr>
        <w:t xml:space="preserve"> the cities of </w:t>
      </w:r>
      <w:r w:rsidRPr="00F059FF">
        <w:rPr>
          <w:b/>
          <w:bCs/>
          <w:color w:val="auto"/>
          <w:lang w:val="en-GB"/>
        </w:rPr>
        <w:t>Melaka</w:t>
      </w:r>
      <w:r w:rsidRPr="00F059FF">
        <w:rPr>
          <w:color w:val="auto"/>
          <w:lang w:val="en-GB"/>
        </w:rPr>
        <w:t xml:space="preserve"> and </w:t>
      </w:r>
      <w:r w:rsidRPr="00F059FF">
        <w:rPr>
          <w:b/>
          <w:bCs/>
          <w:color w:val="auto"/>
          <w:lang w:val="en-GB"/>
        </w:rPr>
        <w:t>Imola</w:t>
      </w:r>
      <w:r w:rsidRPr="00F059FF">
        <w:rPr>
          <w:color w:val="auto"/>
          <w:lang w:val="en-GB"/>
        </w:rPr>
        <w:t xml:space="preserve"> in their symbiotic relationship with their </w:t>
      </w:r>
      <w:r w:rsidRPr="00F059FF">
        <w:rPr>
          <w:b/>
          <w:bCs/>
          <w:color w:val="auto"/>
          <w:lang w:val="en-GB"/>
        </w:rPr>
        <w:t>waterways</w:t>
      </w:r>
      <w:r w:rsidRPr="00F059FF">
        <w:rPr>
          <w:color w:val="auto"/>
          <w:lang w:val="en-GB"/>
        </w:rPr>
        <w:t>.</w:t>
      </w:r>
      <w:r w:rsidR="0048620C" w:rsidRPr="00F059FF">
        <w:rPr>
          <w:color w:val="auto"/>
          <w:lang w:val="en-GB"/>
        </w:rPr>
        <w:t xml:space="preserve"> Other related contents in order to complete and integrate the program will be:  urban mapping heat, sustainable tourism.</w:t>
      </w:r>
    </w:p>
    <w:p w14:paraId="2553F267" w14:textId="77777777" w:rsidR="00823625" w:rsidRPr="00850D1C" w:rsidRDefault="00823625">
      <w:pPr>
        <w:pStyle w:val="Corpo"/>
        <w:rPr>
          <w:lang w:val="en-GB"/>
        </w:rPr>
      </w:pPr>
    </w:p>
    <w:p w14:paraId="20871F41" w14:textId="77777777" w:rsidR="00823625" w:rsidRPr="00850D1C" w:rsidRDefault="00B0590A" w:rsidP="00C67CF0">
      <w:pPr>
        <w:pStyle w:val="Corpo"/>
        <w:jc w:val="both"/>
        <w:rPr>
          <w:lang w:val="en-GB"/>
        </w:rPr>
      </w:pPr>
      <w:r w:rsidRPr="00850D1C">
        <w:rPr>
          <w:lang w:val="en-GB"/>
        </w:rPr>
        <w:t xml:space="preserve">NbS has been defined by the </w:t>
      </w:r>
      <w:r w:rsidRPr="00850D1C">
        <w:rPr>
          <w:b/>
          <w:bCs/>
          <w:lang w:val="en-GB"/>
        </w:rPr>
        <w:t>European Commission</w:t>
      </w:r>
      <w:r w:rsidRPr="00850D1C">
        <w:rPr>
          <w:lang w:val="en-GB"/>
        </w:rPr>
        <w:t>, since 2015, as a "</w:t>
      </w:r>
      <w:r w:rsidRPr="00850D1C">
        <w:rPr>
          <w:i/>
          <w:iCs/>
          <w:lang w:val="en-GB"/>
        </w:rPr>
        <w:t>useful tool to pursue objectives such as increasing the sustainability of urban systems, restoring degraded ecosystems, implementing adaptive and mitigation actions concerning climate change, and improving risk management and implementing resilience.</w:t>
      </w:r>
      <w:r w:rsidRPr="00850D1C">
        <w:rPr>
          <w:lang w:val="en-GB"/>
        </w:rPr>
        <w:t>"</w:t>
      </w:r>
    </w:p>
    <w:p w14:paraId="7AC6BF2D" w14:textId="77777777" w:rsidR="00823625" w:rsidRPr="00850D1C" w:rsidRDefault="00823625">
      <w:pPr>
        <w:pStyle w:val="Corpo"/>
        <w:rPr>
          <w:lang w:val="en-GB"/>
        </w:rPr>
      </w:pPr>
    </w:p>
    <w:p w14:paraId="35A114E3" w14:textId="35F11783" w:rsidR="00823625" w:rsidRPr="00850D1C" w:rsidRDefault="00B0590A" w:rsidP="00C67CF0">
      <w:pPr>
        <w:pStyle w:val="Corpo"/>
        <w:jc w:val="both"/>
        <w:rPr>
          <w:lang w:val="en-GB"/>
        </w:rPr>
      </w:pPr>
      <w:r w:rsidRPr="00850D1C">
        <w:rPr>
          <w:lang w:val="en-GB"/>
        </w:rPr>
        <w:t xml:space="preserve">In this cultural context, the </w:t>
      </w:r>
      <w:r w:rsidR="00F52485" w:rsidRPr="00850D1C">
        <w:rPr>
          <w:lang w:val="en-GB"/>
        </w:rPr>
        <w:t xml:space="preserve">course-laboratory </w:t>
      </w:r>
      <w:r w:rsidRPr="00850D1C">
        <w:rPr>
          <w:lang w:val="en-GB"/>
        </w:rPr>
        <w:t xml:space="preserve">/workshop, </w:t>
      </w:r>
      <w:r w:rsidR="00F52485" w:rsidRPr="00850D1C">
        <w:rPr>
          <w:lang w:val="en-GB"/>
        </w:rPr>
        <w:t>commencing with</w:t>
      </w:r>
      <w:r w:rsidRPr="00850D1C">
        <w:rPr>
          <w:lang w:val="en-GB"/>
        </w:rPr>
        <w:t xml:space="preserve"> NbS, has as its primary objective to envision a </w:t>
      </w:r>
      <w:r w:rsidRPr="00850D1C">
        <w:rPr>
          <w:b/>
          <w:bCs/>
          <w:lang w:val="en-GB"/>
        </w:rPr>
        <w:t>sustainable</w:t>
      </w:r>
      <w:r w:rsidRPr="00850D1C">
        <w:rPr>
          <w:lang w:val="en-GB"/>
        </w:rPr>
        <w:t xml:space="preserve"> design process of urban public spaces characterized by the two rivers in the cities of Melaka and Imola to generate a range of </w:t>
      </w:r>
      <w:r w:rsidRPr="00850D1C">
        <w:rPr>
          <w:b/>
          <w:bCs/>
          <w:lang w:val="en-GB"/>
        </w:rPr>
        <w:t xml:space="preserve">ecosystem benefits </w:t>
      </w:r>
      <w:r w:rsidRPr="00850D1C">
        <w:rPr>
          <w:lang w:val="en-GB"/>
        </w:rPr>
        <w:t xml:space="preserve">such as improved air quality, biodiversity conservation and absorption of climate-altering gases along the spaces. Strategies will be devised to </w:t>
      </w:r>
      <w:r w:rsidRPr="00850D1C">
        <w:rPr>
          <w:b/>
          <w:bCs/>
          <w:lang w:val="en-GB"/>
        </w:rPr>
        <w:t>combat</w:t>
      </w:r>
      <w:r w:rsidRPr="00850D1C">
        <w:rPr>
          <w:lang w:val="en-GB"/>
        </w:rPr>
        <w:t xml:space="preserve"> climate change and biodiversity loss on the one hand and improve air quality and food security on the other.</w:t>
      </w:r>
    </w:p>
    <w:p w14:paraId="7FAB25E6" w14:textId="77777777" w:rsidR="00823625" w:rsidRPr="00850D1C" w:rsidRDefault="00823625">
      <w:pPr>
        <w:pStyle w:val="Corpo"/>
        <w:rPr>
          <w:lang w:val="en-GB"/>
        </w:rPr>
      </w:pPr>
    </w:p>
    <w:p w14:paraId="63D9D5CC" w14:textId="7D1FC7E4" w:rsidR="00823625" w:rsidRPr="00850D1C" w:rsidRDefault="00B0590A">
      <w:pPr>
        <w:pStyle w:val="Corpo"/>
        <w:rPr>
          <w:lang w:val="en-GB"/>
        </w:rPr>
      </w:pPr>
      <w:r w:rsidRPr="00850D1C">
        <w:rPr>
          <w:lang w:val="en-GB"/>
        </w:rPr>
        <w:t xml:space="preserve">In practice, the </w:t>
      </w:r>
      <w:r w:rsidR="004C6F32" w:rsidRPr="00850D1C">
        <w:rPr>
          <w:lang w:val="en-GB"/>
        </w:rPr>
        <w:t>course-laboratory</w:t>
      </w:r>
      <w:r w:rsidRPr="00850D1C">
        <w:rPr>
          <w:lang w:val="en-GB"/>
        </w:rPr>
        <w:t xml:space="preserve">/workshop has four main goals to be achieved through </w:t>
      </w:r>
      <w:r w:rsidR="00F52485" w:rsidRPr="00850D1C">
        <w:rPr>
          <w:lang w:val="en-GB"/>
        </w:rPr>
        <w:t>NbS</w:t>
      </w:r>
      <w:r w:rsidRPr="00850D1C">
        <w:rPr>
          <w:lang w:val="en-GB"/>
        </w:rPr>
        <w:t>:</w:t>
      </w:r>
    </w:p>
    <w:p w14:paraId="36EBED05" w14:textId="77777777" w:rsidR="00823625" w:rsidRPr="00850D1C" w:rsidRDefault="00B0590A" w:rsidP="00C67CF0">
      <w:pPr>
        <w:pStyle w:val="Corpo"/>
        <w:numPr>
          <w:ilvl w:val="0"/>
          <w:numId w:val="2"/>
        </w:numPr>
        <w:jc w:val="both"/>
        <w:rPr>
          <w:lang w:val="en-GB"/>
        </w:rPr>
      </w:pPr>
      <w:r w:rsidRPr="00850D1C">
        <w:rPr>
          <w:lang w:val="en-GB"/>
        </w:rPr>
        <w:t>Stimulate sustainable urbanization to make cities more livable and attractive and to improve the quality of city life;</w:t>
      </w:r>
    </w:p>
    <w:p w14:paraId="13F0A09A" w14:textId="77777777" w:rsidR="00823625" w:rsidRPr="00850D1C" w:rsidRDefault="00B0590A" w:rsidP="00C67CF0">
      <w:pPr>
        <w:pStyle w:val="Corpo"/>
        <w:numPr>
          <w:ilvl w:val="0"/>
          <w:numId w:val="2"/>
        </w:numPr>
        <w:jc w:val="both"/>
        <w:rPr>
          <w:lang w:val="en-GB"/>
        </w:rPr>
      </w:pPr>
      <w:r w:rsidRPr="00850D1C">
        <w:rPr>
          <w:lang w:val="en-GB"/>
        </w:rPr>
        <w:t>Restore degraded or abandoned ecosystems to strengthen ecosystem resilience;</w:t>
      </w:r>
    </w:p>
    <w:p w14:paraId="114DE7E0" w14:textId="77777777" w:rsidR="00823625" w:rsidRPr="00850D1C" w:rsidRDefault="00B0590A" w:rsidP="00C67CF0">
      <w:pPr>
        <w:pStyle w:val="Corpo"/>
        <w:numPr>
          <w:ilvl w:val="0"/>
          <w:numId w:val="2"/>
        </w:numPr>
        <w:jc w:val="both"/>
        <w:rPr>
          <w:lang w:val="en-GB"/>
        </w:rPr>
      </w:pPr>
      <w:r w:rsidRPr="00850D1C">
        <w:rPr>
          <w:lang w:val="en-GB"/>
        </w:rPr>
        <w:t>Develop capacity to adapt to climate change to enhance biological storage of CO2;</w:t>
      </w:r>
    </w:p>
    <w:p w14:paraId="74C52B21" w14:textId="6BB42D54" w:rsidR="00823625" w:rsidRPr="00850D1C" w:rsidRDefault="00B0590A" w:rsidP="00C67CF0">
      <w:pPr>
        <w:pStyle w:val="Corpo"/>
        <w:numPr>
          <w:ilvl w:val="0"/>
          <w:numId w:val="2"/>
        </w:numPr>
        <w:jc w:val="both"/>
        <w:rPr>
          <w:lang w:val="en-GB"/>
        </w:rPr>
      </w:pPr>
      <w:r w:rsidRPr="00850D1C">
        <w:rPr>
          <w:lang w:val="en-GB"/>
        </w:rPr>
        <w:t xml:space="preserve">Improve resilience and risk management to find a more efficient solution than </w:t>
      </w:r>
      <w:r w:rsidR="00F52485" w:rsidRPr="00850D1C">
        <w:rPr>
          <w:lang w:val="en-GB"/>
        </w:rPr>
        <w:t xml:space="preserve">adopting </w:t>
      </w:r>
      <w:r w:rsidRPr="00850D1C">
        <w:rPr>
          <w:lang w:val="en-GB"/>
        </w:rPr>
        <w:t>traditional methods.</w:t>
      </w:r>
    </w:p>
    <w:p w14:paraId="4B147804" w14:textId="77777777" w:rsidR="00823625" w:rsidRPr="00850D1C" w:rsidRDefault="00823625">
      <w:pPr>
        <w:pStyle w:val="Corpo"/>
        <w:rPr>
          <w:lang w:val="en-GB"/>
        </w:rPr>
      </w:pPr>
    </w:p>
    <w:p w14:paraId="6B4D0200" w14:textId="25D8E074" w:rsidR="00823625" w:rsidRPr="00850D1C" w:rsidRDefault="00B0590A" w:rsidP="00F52485">
      <w:pPr>
        <w:pStyle w:val="Corpo"/>
        <w:jc w:val="both"/>
        <w:rPr>
          <w:lang w:val="en-GB"/>
        </w:rPr>
      </w:pPr>
      <w:r w:rsidRPr="00850D1C">
        <w:rPr>
          <w:lang w:val="en-GB"/>
        </w:rPr>
        <w:t xml:space="preserve">Choosing </w:t>
      </w:r>
      <w:r w:rsidRPr="00850D1C">
        <w:rPr>
          <w:b/>
          <w:bCs/>
          <w:lang w:val="en-GB"/>
        </w:rPr>
        <w:t>landscape</w:t>
      </w:r>
      <w:r w:rsidRPr="00850D1C">
        <w:rPr>
          <w:lang w:val="en-GB"/>
        </w:rPr>
        <w:t xml:space="preserve"> and public space design </w:t>
      </w:r>
      <w:r w:rsidR="00F52485" w:rsidRPr="00850D1C">
        <w:rPr>
          <w:lang w:val="en-GB"/>
        </w:rPr>
        <w:t xml:space="preserve">and applying NbS </w:t>
      </w:r>
      <w:r w:rsidRPr="00850D1C">
        <w:rPr>
          <w:lang w:val="en-GB"/>
        </w:rPr>
        <w:t xml:space="preserve">means replacing traditional methods to opt for a choice that marries the laws of </w:t>
      </w:r>
      <w:r w:rsidRPr="00850D1C">
        <w:rPr>
          <w:b/>
          <w:bCs/>
          <w:lang w:val="en-GB"/>
        </w:rPr>
        <w:t>nature</w:t>
      </w:r>
      <w:r w:rsidRPr="00850D1C">
        <w:rPr>
          <w:lang w:val="en-GB"/>
        </w:rPr>
        <w:t xml:space="preserve"> without creating environmental damage and ecosystem disruption for the Melaka River and Santerno River.</w:t>
      </w:r>
    </w:p>
    <w:p w14:paraId="18CD7E11" w14:textId="77777777" w:rsidR="00F52485" w:rsidRPr="00850D1C" w:rsidRDefault="00F52485" w:rsidP="00C67CF0">
      <w:pPr>
        <w:pStyle w:val="Corpo"/>
        <w:jc w:val="both"/>
        <w:rPr>
          <w:lang w:val="en-GB"/>
        </w:rPr>
      </w:pPr>
    </w:p>
    <w:p w14:paraId="04529DF5" w14:textId="0C27946A" w:rsidR="00823625" w:rsidRPr="00850D1C" w:rsidRDefault="00B0590A" w:rsidP="00C67CF0">
      <w:pPr>
        <w:pStyle w:val="Corpo"/>
        <w:jc w:val="both"/>
        <w:rPr>
          <w:lang w:val="en-GB"/>
        </w:rPr>
      </w:pPr>
      <w:r w:rsidRPr="00850D1C">
        <w:rPr>
          <w:lang w:val="en-GB"/>
        </w:rPr>
        <w:t xml:space="preserve">The </w:t>
      </w:r>
      <w:r w:rsidR="004C6F32" w:rsidRPr="00850D1C">
        <w:rPr>
          <w:lang w:val="en-GB"/>
        </w:rPr>
        <w:t>course-laboratory</w:t>
      </w:r>
      <w:r w:rsidRPr="00850D1C">
        <w:rPr>
          <w:lang w:val="en-GB"/>
        </w:rPr>
        <w:t xml:space="preserve">/workshop will outline guidelines for using nature's </w:t>
      </w:r>
      <w:r w:rsidRPr="00850D1C">
        <w:rPr>
          <w:b/>
          <w:bCs/>
          <w:lang w:val="en-GB"/>
        </w:rPr>
        <w:t>resources</w:t>
      </w:r>
      <w:r w:rsidRPr="00850D1C">
        <w:rPr>
          <w:lang w:val="en-GB"/>
        </w:rPr>
        <w:t xml:space="preserve"> without further exploiting them, where clean air, water, and soil</w:t>
      </w:r>
      <w:r w:rsidR="00F52485" w:rsidRPr="00850D1C">
        <w:rPr>
          <w:lang w:val="en-GB"/>
        </w:rPr>
        <w:t xml:space="preserve"> rejuvenation practices</w:t>
      </w:r>
      <w:r w:rsidRPr="00850D1C">
        <w:rPr>
          <w:lang w:val="en-GB"/>
        </w:rPr>
        <w:t xml:space="preserve">, </w:t>
      </w:r>
      <w:r w:rsidR="00F52485" w:rsidRPr="00850D1C">
        <w:rPr>
          <w:lang w:val="en-GB"/>
        </w:rPr>
        <w:t xml:space="preserve">are integrated in </w:t>
      </w:r>
      <w:r w:rsidRPr="00850D1C">
        <w:rPr>
          <w:lang w:val="en-GB"/>
        </w:rPr>
        <w:t xml:space="preserve">an intelligent way, </w:t>
      </w:r>
      <w:r w:rsidR="00F52485" w:rsidRPr="00850D1C">
        <w:rPr>
          <w:lang w:val="en-GB"/>
        </w:rPr>
        <w:t xml:space="preserve">while </w:t>
      </w:r>
      <w:r w:rsidRPr="00850D1C">
        <w:rPr>
          <w:lang w:val="en-GB"/>
        </w:rPr>
        <w:t>address</w:t>
      </w:r>
      <w:r w:rsidR="00F52485" w:rsidRPr="00850D1C">
        <w:rPr>
          <w:lang w:val="en-GB"/>
        </w:rPr>
        <w:t>ing the</w:t>
      </w:r>
      <w:r w:rsidRPr="00850D1C">
        <w:rPr>
          <w:lang w:val="en-GB"/>
        </w:rPr>
        <w:t xml:space="preserve"> environmental challenges</w:t>
      </w:r>
      <w:r w:rsidR="00F52485" w:rsidRPr="00850D1C">
        <w:rPr>
          <w:lang w:val="en-GB"/>
        </w:rPr>
        <w:t xml:space="preserve"> of both cities</w:t>
      </w:r>
      <w:r w:rsidRPr="00850D1C">
        <w:rPr>
          <w:lang w:val="en-GB"/>
        </w:rPr>
        <w:t xml:space="preserve">. Engaged </w:t>
      </w:r>
      <w:r w:rsidR="00F52485" w:rsidRPr="00850D1C">
        <w:rPr>
          <w:lang w:val="en-GB"/>
        </w:rPr>
        <w:t xml:space="preserve">key </w:t>
      </w:r>
      <w:r w:rsidRPr="00850D1C">
        <w:rPr>
          <w:lang w:val="en-GB"/>
        </w:rPr>
        <w:t xml:space="preserve">actors will work </w:t>
      </w:r>
      <w:r w:rsidRPr="00850D1C">
        <w:rPr>
          <w:b/>
          <w:bCs/>
          <w:lang w:val="en-GB"/>
        </w:rPr>
        <w:t>symbiotically</w:t>
      </w:r>
      <w:r w:rsidRPr="00850D1C">
        <w:rPr>
          <w:lang w:val="en-GB"/>
        </w:rPr>
        <w:t xml:space="preserve"> with nature, rather than against it, to provide sustainable and economical ways to achieve an increasingly green economy that is competitive and resource-efficient.</w:t>
      </w:r>
    </w:p>
    <w:p w14:paraId="70827F77" w14:textId="77777777" w:rsidR="004C6F32" w:rsidRPr="00850D1C" w:rsidRDefault="004C6F32">
      <w:pPr>
        <w:pStyle w:val="Corpo"/>
        <w:rPr>
          <w:lang w:val="en-GB"/>
        </w:rPr>
      </w:pPr>
    </w:p>
    <w:p w14:paraId="5960F2A9" w14:textId="77777777" w:rsidR="004C6F32" w:rsidRPr="00850D1C" w:rsidRDefault="004C6F32">
      <w:pPr>
        <w:pStyle w:val="Corpo"/>
        <w:rPr>
          <w:lang w:val="en-GB"/>
        </w:rPr>
      </w:pPr>
      <w:r w:rsidRPr="00850D1C">
        <w:rPr>
          <w:lang w:val="en-GB"/>
        </w:rPr>
        <w:t>An important lay out of the course will be the joint project for Santerno-Melaka River Parks.</w:t>
      </w:r>
    </w:p>
    <w:p w14:paraId="774A361A" w14:textId="77777777" w:rsidR="00410F39" w:rsidRDefault="00410F39">
      <w:pPr>
        <w:pStyle w:val="Corpo"/>
        <w:rPr>
          <w:b/>
          <w:bCs/>
          <w:caps/>
          <w:lang w:val="en-GB"/>
        </w:rPr>
      </w:pPr>
    </w:p>
    <w:p w14:paraId="1526B10D" w14:textId="77777777" w:rsidR="00311D02" w:rsidRDefault="00311D02">
      <w:pPr>
        <w:pStyle w:val="Corpo"/>
        <w:rPr>
          <w:b/>
          <w:bCs/>
          <w:caps/>
          <w:lang w:val="en-GB"/>
        </w:rPr>
      </w:pPr>
    </w:p>
    <w:p w14:paraId="0862ED48" w14:textId="432A54C5" w:rsidR="00311D02" w:rsidRDefault="00311D02">
      <w:pPr>
        <w:pStyle w:val="Corpo"/>
        <w:rPr>
          <w:b/>
          <w:bCs/>
          <w:caps/>
          <w:lang w:val="en-GB"/>
        </w:rPr>
      </w:pPr>
    </w:p>
    <w:p w14:paraId="4A02F3D0" w14:textId="6E506221" w:rsidR="00B46AAB" w:rsidRDefault="00B46AAB">
      <w:pPr>
        <w:pStyle w:val="Corpo"/>
        <w:rPr>
          <w:b/>
          <w:bCs/>
          <w:caps/>
          <w:lang w:val="en-GB"/>
        </w:rPr>
      </w:pPr>
    </w:p>
    <w:p w14:paraId="1CD17796" w14:textId="77777777" w:rsidR="00B46AAB" w:rsidRDefault="00B46AAB">
      <w:pPr>
        <w:pStyle w:val="Corpo"/>
        <w:rPr>
          <w:b/>
          <w:bCs/>
          <w:caps/>
          <w:lang w:val="en-GB"/>
        </w:rPr>
      </w:pPr>
    </w:p>
    <w:p w14:paraId="5635A76A" w14:textId="77777777" w:rsidR="00311D02" w:rsidRPr="00850D1C" w:rsidRDefault="00311D02">
      <w:pPr>
        <w:pStyle w:val="Corpo"/>
        <w:rPr>
          <w:b/>
          <w:bCs/>
          <w:caps/>
          <w:lang w:val="en-GB"/>
        </w:rPr>
      </w:pPr>
    </w:p>
    <w:p w14:paraId="2D3E8216" w14:textId="77777777" w:rsidR="00BC6F0F" w:rsidRPr="00850D1C" w:rsidRDefault="00BC6F0F">
      <w:pPr>
        <w:pStyle w:val="Corpo"/>
        <w:rPr>
          <w:b/>
          <w:bCs/>
          <w:caps/>
          <w:lang w:val="en-GB"/>
        </w:rPr>
      </w:pPr>
    </w:p>
    <w:p w14:paraId="52116321" w14:textId="77777777" w:rsidR="00823625" w:rsidRPr="00850D1C" w:rsidRDefault="00B0590A">
      <w:pPr>
        <w:pStyle w:val="Corpo"/>
        <w:rPr>
          <w:i/>
          <w:lang w:val="en-GB"/>
        </w:rPr>
      </w:pPr>
      <w:r w:rsidRPr="00850D1C">
        <w:rPr>
          <w:b/>
          <w:bCs/>
          <w:i/>
          <w:caps/>
          <w:lang w:val="en-GB"/>
        </w:rPr>
        <w:t xml:space="preserve">Program of the </w:t>
      </w:r>
      <w:r w:rsidR="004C6F32" w:rsidRPr="00850D1C">
        <w:rPr>
          <w:b/>
          <w:bCs/>
          <w:i/>
          <w:caps/>
          <w:lang w:val="en-GB"/>
        </w:rPr>
        <w:t>COURSE</w:t>
      </w:r>
      <w:r w:rsidRPr="00850D1C">
        <w:rPr>
          <w:b/>
          <w:bCs/>
          <w:i/>
          <w:caps/>
          <w:lang w:val="en-GB"/>
        </w:rPr>
        <w:t>/workshop</w:t>
      </w:r>
    </w:p>
    <w:p w14:paraId="0014BA5D" w14:textId="77777777" w:rsidR="00823625" w:rsidRPr="00850D1C" w:rsidRDefault="00823625">
      <w:pPr>
        <w:pStyle w:val="Corpo"/>
        <w:rPr>
          <w:lang w:val="en-GB"/>
        </w:rPr>
      </w:pPr>
    </w:p>
    <w:p w14:paraId="363E3F4D" w14:textId="207BE64C" w:rsidR="00823625" w:rsidRPr="00F059FF" w:rsidRDefault="000E72FA">
      <w:pPr>
        <w:pStyle w:val="Corpo"/>
        <w:rPr>
          <w:b/>
          <w:bCs/>
          <w:color w:val="2E7116" w:themeColor="accent3" w:themeShade="80"/>
          <w:lang w:val="en-GB"/>
        </w:rPr>
      </w:pPr>
      <w:r w:rsidRPr="00F059FF">
        <w:rPr>
          <w:b/>
          <w:bCs/>
          <w:color w:val="2E7116" w:themeColor="accent3" w:themeShade="80"/>
          <w:lang w:val="en-GB"/>
        </w:rPr>
        <w:t>25</w:t>
      </w:r>
      <w:r w:rsidR="00B0590A" w:rsidRPr="00F059FF">
        <w:rPr>
          <w:b/>
          <w:bCs/>
          <w:color w:val="2E7116" w:themeColor="accent3" w:themeShade="80"/>
          <w:lang w:val="en-GB"/>
        </w:rPr>
        <w:t>.0</w:t>
      </w:r>
      <w:r w:rsidR="00E27ECD" w:rsidRPr="00F059FF">
        <w:rPr>
          <w:b/>
          <w:bCs/>
          <w:color w:val="2E7116" w:themeColor="accent3" w:themeShade="80"/>
          <w:lang w:val="en-GB"/>
        </w:rPr>
        <w:t>7</w:t>
      </w:r>
      <w:r w:rsidR="00B0590A" w:rsidRPr="00F059FF">
        <w:rPr>
          <w:b/>
          <w:bCs/>
          <w:color w:val="2E7116" w:themeColor="accent3" w:themeShade="80"/>
          <w:lang w:val="en-GB"/>
        </w:rPr>
        <w:t xml:space="preserve"> </w:t>
      </w:r>
    </w:p>
    <w:p w14:paraId="0D0F4BB0" w14:textId="77777777" w:rsidR="00823625" w:rsidRPr="00850D1C" w:rsidRDefault="00823625">
      <w:pPr>
        <w:pStyle w:val="Corpo"/>
        <w:rPr>
          <w:lang w:val="en-GB"/>
        </w:rPr>
      </w:pPr>
    </w:p>
    <w:p w14:paraId="1ED75078" w14:textId="1FAF0276" w:rsidR="00823625" w:rsidRPr="007B1200" w:rsidRDefault="00EA2668">
      <w:pPr>
        <w:pStyle w:val="Corpo"/>
        <w:rPr>
          <w:color w:val="auto"/>
          <w:lang w:val="en-GB"/>
        </w:rPr>
      </w:pPr>
      <w:r w:rsidRPr="007B1200">
        <w:rPr>
          <w:color w:val="auto"/>
          <w:lang w:val="en-GB"/>
        </w:rPr>
        <w:t>09</w:t>
      </w:r>
      <w:r w:rsidR="00015C92">
        <w:rPr>
          <w:color w:val="auto"/>
          <w:lang w:val="en-GB"/>
        </w:rPr>
        <w:t>:30 am - 10:0</w:t>
      </w:r>
      <w:r w:rsidR="00F059FF">
        <w:rPr>
          <w:color w:val="auto"/>
          <w:lang w:val="en-GB"/>
        </w:rPr>
        <w:t>0 a</w:t>
      </w:r>
      <w:r w:rsidR="00B0590A" w:rsidRPr="007B1200">
        <w:rPr>
          <w:color w:val="auto"/>
          <w:lang w:val="en-GB"/>
        </w:rPr>
        <w:t xml:space="preserve">m. Greetings from </w:t>
      </w:r>
      <w:r w:rsidR="008F2D7E">
        <w:rPr>
          <w:color w:val="auto"/>
          <w:lang w:val="en-GB"/>
        </w:rPr>
        <w:t xml:space="preserve">IURC, </w:t>
      </w:r>
      <w:r w:rsidR="00B0590A" w:rsidRPr="007B1200">
        <w:rPr>
          <w:color w:val="auto"/>
          <w:lang w:val="en-GB"/>
        </w:rPr>
        <w:t xml:space="preserve">the </w:t>
      </w:r>
      <w:r w:rsidR="008F2D7E">
        <w:rPr>
          <w:color w:val="auto"/>
          <w:lang w:val="en-GB"/>
        </w:rPr>
        <w:t>cities</w:t>
      </w:r>
      <w:r w:rsidR="00F52485" w:rsidRPr="007B1200">
        <w:rPr>
          <w:color w:val="auto"/>
          <w:lang w:val="en-GB"/>
        </w:rPr>
        <w:t xml:space="preserve"> and local </w:t>
      </w:r>
      <w:r w:rsidR="00B0590A" w:rsidRPr="007B1200">
        <w:rPr>
          <w:color w:val="auto"/>
          <w:lang w:val="en-GB"/>
        </w:rPr>
        <w:t>authorities</w:t>
      </w:r>
    </w:p>
    <w:p w14:paraId="4536C18B" w14:textId="53CA4A92" w:rsidR="00823625" w:rsidRPr="007B1200" w:rsidRDefault="00015C92">
      <w:pPr>
        <w:pStyle w:val="Corpo"/>
        <w:rPr>
          <w:color w:val="auto"/>
          <w:lang w:val="en-GB"/>
        </w:rPr>
      </w:pPr>
      <w:r>
        <w:rPr>
          <w:color w:val="auto"/>
          <w:lang w:val="en-GB"/>
        </w:rPr>
        <w:t>10:0</w:t>
      </w:r>
      <w:r w:rsidR="00F059FF">
        <w:rPr>
          <w:color w:val="auto"/>
          <w:lang w:val="en-GB"/>
        </w:rPr>
        <w:t>0 am - 11:30 a</w:t>
      </w:r>
      <w:r w:rsidR="00B0590A" w:rsidRPr="007B1200">
        <w:rPr>
          <w:color w:val="auto"/>
          <w:lang w:val="en-GB"/>
        </w:rPr>
        <w:t>m. Professor Alessandro Chiarucci</w:t>
      </w:r>
      <w:r w:rsidR="00ED5CBE" w:rsidRPr="007B1200">
        <w:rPr>
          <w:color w:val="auto"/>
          <w:lang w:val="en-GB"/>
        </w:rPr>
        <w:t>, Director of BIGEA UNIBO</w:t>
      </w:r>
      <w:r w:rsidR="00B0590A" w:rsidRPr="007B1200">
        <w:rPr>
          <w:color w:val="auto"/>
          <w:lang w:val="en-GB"/>
        </w:rPr>
        <w:t>: The importance of biodiversity in urban ecosystems</w:t>
      </w:r>
    </w:p>
    <w:p w14:paraId="679AA81D" w14:textId="36899705" w:rsidR="00F52485" w:rsidRPr="007B1200" w:rsidRDefault="00F52485">
      <w:pPr>
        <w:pStyle w:val="Corpo"/>
        <w:rPr>
          <w:color w:val="auto"/>
          <w:lang w:val="en-GB"/>
        </w:rPr>
      </w:pPr>
      <w:r w:rsidRPr="007B1200">
        <w:rPr>
          <w:color w:val="auto"/>
          <w:lang w:val="en-GB"/>
        </w:rPr>
        <w:t xml:space="preserve">Objective: </w:t>
      </w:r>
      <w:r w:rsidR="001777C2" w:rsidRPr="007B1200">
        <w:rPr>
          <w:color w:val="auto"/>
          <w:lang w:val="en-GB"/>
        </w:rPr>
        <w:t>a state of the art about biodiversity and urban ecosystems</w:t>
      </w:r>
    </w:p>
    <w:p w14:paraId="0544D7A8" w14:textId="37AB9A7C" w:rsidR="00F52485" w:rsidRPr="007B1200" w:rsidRDefault="00F52485">
      <w:pPr>
        <w:pStyle w:val="Corpo"/>
        <w:rPr>
          <w:color w:val="auto"/>
          <w:lang w:val="en-GB"/>
        </w:rPr>
      </w:pPr>
      <w:r w:rsidRPr="007B1200">
        <w:rPr>
          <w:color w:val="auto"/>
          <w:lang w:val="en-GB"/>
        </w:rPr>
        <w:t xml:space="preserve">Learning Outcomes: </w:t>
      </w:r>
      <w:r w:rsidR="001777C2" w:rsidRPr="007B1200">
        <w:rPr>
          <w:color w:val="auto"/>
          <w:lang w:val="en-GB"/>
        </w:rPr>
        <w:t>an updated overview of methodologies and experiences</w:t>
      </w:r>
      <w:r w:rsidR="008F2D7E">
        <w:rPr>
          <w:color w:val="auto"/>
          <w:lang w:val="en-GB"/>
        </w:rPr>
        <w:t xml:space="preserve"> at scientific level</w:t>
      </w:r>
    </w:p>
    <w:p w14:paraId="60ABC2F1" w14:textId="77777777" w:rsidR="00823625" w:rsidRPr="007B1200" w:rsidRDefault="00823625">
      <w:pPr>
        <w:pStyle w:val="Corpo"/>
        <w:rPr>
          <w:color w:val="auto"/>
          <w:lang w:val="en-GB"/>
        </w:rPr>
      </w:pPr>
    </w:p>
    <w:p w14:paraId="38628266" w14:textId="031F48D8" w:rsidR="00823625" w:rsidRPr="007B1200" w:rsidRDefault="00EA2668">
      <w:pPr>
        <w:pStyle w:val="Corpo"/>
        <w:rPr>
          <w:color w:val="auto"/>
          <w:lang w:val="en-GB"/>
        </w:rPr>
      </w:pPr>
      <w:r w:rsidRPr="007B1200">
        <w:rPr>
          <w:color w:val="auto"/>
          <w:lang w:val="en-GB"/>
        </w:rPr>
        <w:t>11</w:t>
      </w:r>
      <w:r w:rsidR="00F059FF">
        <w:rPr>
          <w:color w:val="auto"/>
          <w:lang w:val="en-GB"/>
        </w:rPr>
        <w:t xml:space="preserve">:30 </w:t>
      </w:r>
      <w:r w:rsidR="00B0590A" w:rsidRPr="007B1200">
        <w:rPr>
          <w:color w:val="auto"/>
          <w:lang w:val="en-GB"/>
        </w:rPr>
        <w:t xml:space="preserve"> - </w:t>
      </w:r>
      <w:r w:rsidRPr="007B1200">
        <w:rPr>
          <w:color w:val="auto"/>
          <w:lang w:val="en-GB"/>
        </w:rPr>
        <w:t>12:0</w:t>
      </w:r>
      <w:r w:rsidR="00F059FF">
        <w:rPr>
          <w:color w:val="auto"/>
          <w:lang w:val="en-GB"/>
        </w:rPr>
        <w:t xml:space="preserve">0 </w:t>
      </w:r>
      <w:r w:rsidRPr="007B1200">
        <w:rPr>
          <w:color w:val="auto"/>
          <w:lang w:val="en-GB"/>
        </w:rPr>
        <w:t>Break</w:t>
      </w:r>
    </w:p>
    <w:p w14:paraId="36315DA5" w14:textId="77777777" w:rsidR="00823625" w:rsidRPr="007B1200" w:rsidRDefault="00823625">
      <w:pPr>
        <w:pStyle w:val="Corpo"/>
        <w:rPr>
          <w:color w:val="auto"/>
          <w:lang w:val="en-GB"/>
        </w:rPr>
      </w:pPr>
    </w:p>
    <w:p w14:paraId="1EE24D93" w14:textId="4AFE0362" w:rsidR="00823625" w:rsidRPr="007B1200" w:rsidRDefault="00EA2668">
      <w:pPr>
        <w:pStyle w:val="Corpo"/>
        <w:rPr>
          <w:color w:val="auto"/>
          <w:lang w:val="en-GB"/>
        </w:rPr>
      </w:pPr>
      <w:r w:rsidRPr="007B1200">
        <w:rPr>
          <w:color w:val="auto"/>
          <w:lang w:val="en-GB"/>
        </w:rPr>
        <w:t>12:0</w:t>
      </w:r>
      <w:r w:rsidR="00F059FF">
        <w:rPr>
          <w:color w:val="auto"/>
          <w:lang w:val="en-GB"/>
        </w:rPr>
        <w:t>0</w:t>
      </w:r>
      <w:r w:rsidR="00454DA2" w:rsidRPr="007B1200">
        <w:rPr>
          <w:color w:val="auto"/>
          <w:lang w:val="en-GB"/>
        </w:rPr>
        <w:t xml:space="preserve"> - </w:t>
      </w:r>
      <w:r w:rsidR="00F059FF">
        <w:rPr>
          <w:color w:val="auto"/>
          <w:lang w:val="en-GB"/>
        </w:rPr>
        <w:t>01</w:t>
      </w:r>
      <w:r w:rsidRPr="007B1200">
        <w:rPr>
          <w:color w:val="auto"/>
          <w:lang w:val="en-GB"/>
        </w:rPr>
        <w:t>:30 pm</w:t>
      </w:r>
      <w:r w:rsidR="00B0590A" w:rsidRPr="007B1200">
        <w:rPr>
          <w:color w:val="auto"/>
          <w:lang w:val="en-GB"/>
        </w:rPr>
        <w:t xml:space="preserve"> </w:t>
      </w:r>
      <w:r w:rsidR="0048620C" w:rsidRPr="007B1200">
        <w:rPr>
          <w:color w:val="auto"/>
          <w:lang w:val="en-GB"/>
        </w:rPr>
        <w:t>Virtual</w:t>
      </w:r>
      <w:r w:rsidR="00B0590A" w:rsidRPr="007B1200">
        <w:rPr>
          <w:color w:val="auto"/>
          <w:lang w:val="en-GB"/>
        </w:rPr>
        <w:t xml:space="preserve"> visit to the </w:t>
      </w:r>
      <w:proofErr w:type="spellStart"/>
      <w:r w:rsidR="00B0590A" w:rsidRPr="007B1200">
        <w:rPr>
          <w:color w:val="auto"/>
          <w:lang w:val="en-GB"/>
        </w:rPr>
        <w:t>Santerno</w:t>
      </w:r>
      <w:proofErr w:type="spellEnd"/>
      <w:r w:rsidR="00B0590A" w:rsidRPr="007B1200">
        <w:rPr>
          <w:color w:val="auto"/>
          <w:lang w:val="en-GB"/>
        </w:rPr>
        <w:t xml:space="preserve"> River</w:t>
      </w:r>
      <w:r w:rsidR="00F52485" w:rsidRPr="007B1200">
        <w:rPr>
          <w:color w:val="auto"/>
          <w:lang w:val="en-GB"/>
        </w:rPr>
        <w:t xml:space="preserve"> (</w:t>
      </w:r>
      <w:r w:rsidR="001777C2" w:rsidRPr="007B1200">
        <w:rPr>
          <w:color w:val="auto"/>
          <w:lang w:val="en-GB"/>
        </w:rPr>
        <w:t>the area, the design and the evolution of the project)</w:t>
      </w:r>
      <w:r w:rsidR="008F2D7E">
        <w:rPr>
          <w:color w:val="auto"/>
          <w:lang w:val="en-GB"/>
        </w:rPr>
        <w:t xml:space="preserve"> led by Valerio </w:t>
      </w:r>
      <w:proofErr w:type="spellStart"/>
      <w:r w:rsidR="008F2D7E">
        <w:rPr>
          <w:color w:val="auto"/>
          <w:lang w:val="en-GB"/>
        </w:rPr>
        <w:t>Morabito</w:t>
      </w:r>
      <w:proofErr w:type="spellEnd"/>
    </w:p>
    <w:p w14:paraId="5CA842EB" w14:textId="651AF8AA" w:rsidR="00F52485" w:rsidRPr="007B1200" w:rsidRDefault="00F52485">
      <w:pPr>
        <w:pStyle w:val="Corpo"/>
        <w:rPr>
          <w:color w:val="auto"/>
          <w:lang w:val="en-GB"/>
        </w:rPr>
      </w:pPr>
      <w:r w:rsidRPr="007B1200">
        <w:rPr>
          <w:color w:val="auto"/>
          <w:lang w:val="en-GB"/>
        </w:rPr>
        <w:t xml:space="preserve">Objective: </w:t>
      </w:r>
      <w:r w:rsidR="001777C2" w:rsidRPr="007B1200">
        <w:rPr>
          <w:color w:val="auto"/>
          <w:lang w:val="en-GB"/>
        </w:rPr>
        <w:t>to present the main features of the area and the design and the environmental improvements</w:t>
      </w:r>
    </w:p>
    <w:p w14:paraId="564BD99B" w14:textId="4CEB85FC" w:rsidR="00F52485" w:rsidRPr="007B1200" w:rsidRDefault="00F52485">
      <w:pPr>
        <w:pStyle w:val="Corpo"/>
        <w:rPr>
          <w:color w:val="auto"/>
          <w:lang w:val="en-GB"/>
        </w:rPr>
      </w:pPr>
      <w:r w:rsidRPr="007B1200">
        <w:rPr>
          <w:color w:val="auto"/>
          <w:lang w:val="en-GB"/>
        </w:rPr>
        <w:t>Outcome:</w:t>
      </w:r>
      <w:r w:rsidR="001777C2" w:rsidRPr="007B1200">
        <w:rPr>
          <w:color w:val="auto"/>
          <w:lang w:val="en-GB"/>
        </w:rPr>
        <w:t xml:space="preserve"> direct knowledge of the site and the potential of the area</w:t>
      </w:r>
    </w:p>
    <w:p w14:paraId="2C298A76" w14:textId="3FA2362B" w:rsidR="0048620C" w:rsidRPr="007B1200" w:rsidRDefault="000E72FA">
      <w:pPr>
        <w:pStyle w:val="Corpo"/>
        <w:rPr>
          <w:color w:val="auto"/>
          <w:lang w:val="en-GB"/>
        </w:rPr>
      </w:pPr>
      <w:r w:rsidRPr="007B1200">
        <w:rPr>
          <w:color w:val="auto"/>
          <w:lang w:val="en-GB"/>
        </w:rPr>
        <w:t>Insights for further boost</w:t>
      </w:r>
      <w:r w:rsidR="0048620C" w:rsidRPr="007B1200">
        <w:rPr>
          <w:color w:val="auto"/>
          <w:lang w:val="en-GB"/>
        </w:rPr>
        <w:t xml:space="preserve"> the cooperation: Urban heat mapping: research and analysis, </w:t>
      </w:r>
      <w:r w:rsidR="00015C92">
        <w:rPr>
          <w:color w:val="auto"/>
          <w:lang w:val="en-GB"/>
        </w:rPr>
        <w:t xml:space="preserve">Alberto </w:t>
      </w:r>
      <w:proofErr w:type="spellStart"/>
      <w:r w:rsidR="00015C92">
        <w:rPr>
          <w:color w:val="auto"/>
          <w:lang w:val="en-GB"/>
        </w:rPr>
        <w:t>Barbaresi</w:t>
      </w:r>
      <w:proofErr w:type="spellEnd"/>
      <w:r w:rsidR="0048620C" w:rsidRPr="007B1200">
        <w:rPr>
          <w:color w:val="auto"/>
          <w:lang w:val="en-GB"/>
        </w:rPr>
        <w:t xml:space="preserve"> University of Bologna</w:t>
      </w:r>
    </w:p>
    <w:p w14:paraId="6AC6B094" w14:textId="284139EF" w:rsidR="00823625" w:rsidRDefault="00823625">
      <w:pPr>
        <w:pStyle w:val="Corpo"/>
        <w:rPr>
          <w:lang w:val="en-GB"/>
        </w:rPr>
      </w:pPr>
    </w:p>
    <w:p w14:paraId="695860A3" w14:textId="77777777" w:rsidR="00C15928" w:rsidRPr="00850D1C" w:rsidRDefault="00C15928">
      <w:pPr>
        <w:pStyle w:val="Corpo"/>
        <w:rPr>
          <w:lang w:val="en-GB"/>
        </w:rPr>
      </w:pPr>
    </w:p>
    <w:p w14:paraId="63711619" w14:textId="26FDDD6C" w:rsidR="00823625" w:rsidRPr="00F059FF" w:rsidRDefault="000E72FA">
      <w:pPr>
        <w:pStyle w:val="Corpo"/>
        <w:rPr>
          <w:b/>
          <w:bCs/>
          <w:color w:val="2E7116" w:themeColor="accent3" w:themeShade="80"/>
          <w:lang w:val="en-GB"/>
        </w:rPr>
      </w:pPr>
      <w:r w:rsidRPr="00F059FF">
        <w:rPr>
          <w:b/>
          <w:bCs/>
          <w:color w:val="2E7116" w:themeColor="accent3" w:themeShade="80"/>
          <w:lang w:val="en-GB"/>
        </w:rPr>
        <w:t>26</w:t>
      </w:r>
      <w:r w:rsidR="00B0590A" w:rsidRPr="00F059FF">
        <w:rPr>
          <w:b/>
          <w:bCs/>
          <w:color w:val="2E7116" w:themeColor="accent3" w:themeShade="80"/>
          <w:lang w:val="en-GB"/>
        </w:rPr>
        <w:t>.0</w:t>
      </w:r>
      <w:r w:rsidR="00E27ECD" w:rsidRPr="00F059FF">
        <w:rPr>
          <w:b/>
          <w:bCs/>
          <w:color w:val="2E7116" w:themeColor="accent3" w:themeShade="80"/>
          <w:lang w:val="en-GB"/>
        </w:rPr>
        <w:t>7</w:t>
      </w:r>
    </w:p>
    <w:p w14:paraId="0469B280" w14:textId="77777777" w:rsidR="00823625" w:rsidRPr="00850D1C" w:rsidRDefault="00823625">
      <w:pPr>
        <w:pStyle w:val="Corpo"/>
        <w:rPr>
          <w:lang w:val="en-GB"/>
        </w:rPr>
      </w:pPr>
    </w:p>
    <w:p w14:paraId="65F17DD0" w14:textId="218BE2A6" w:rsidR="00823625" w:rsidRPr="00850D1C" w:rsidRDefault="00EA2668">
      <w:pPr>
        <w:pStyle w:val="Corpo"/>
        <w:rPr>
          <w:lang w:val="en-GB"/>
        </w:rPr>
      </w:pPr>
      <w:r>
        <w:rPr>
          <w:lang w:val="en-GB"/>
        </w:rPr>
        <w:t xml:space="preserve">09:30 am - 10:30 pm. Prof. </w:t>
      </w:r>
      <w:r w:rsidR="00B0590A" w:rsidRPr="00850D1C">
        <w:rPr>
          <w:lang w:val="en-GB"/>
        </w:rPr>
        <w:t xml:space="preserve"> Rossano Bolpagni: Water infrastructure: ecosystem services and resilient strategies </w:t>
      </w:r>
    </w:p>
    <w:p w14:paraId="76F4E64E" w14:textId="33C90CA3" w:rsidR="00F52485" w:rsidRPr="00850D1C" w:rsidRDefault="00F52485" w:rsidP="00F52485">
      <w:pPr>
        <w:pStyle w:val="Corpo"/>
        <w:rPr>
          <w:lang w:val="en-GB"/>
        </w:rPr>
      </w:pPr>
      <w:r w:rsidRPr="00850D1C">
        <w:rPr>
          <w:lang w:val="en-GB"/>
        </w:rPr>
        <w:t xml:space="preserve">Objective: </w:t>
      </w:r>
      <w:r w:rsidR="001777C2">
        <w:rPr>
          <w:lang w:val="en-GB"/>
        </w:rPr>
        <w:t xml:space="preserve">to present the ecosystem services and the possible strategies of ecological resilience to experiment in </w:t>
      </w:r>
      <w:proofErr w:type="spellStart"/>
      <w:r w:rsidR="001777C2">
        <w:rPr>
          <w:lang w:val="en-GB"/>
        </w:rPr>
        <w:t>Santerno</w:t>
      </w:r>
      <w:proofErr w:type="spellEnd"/>
      <w:r w:rsidR="001777C2">
        <w:rPr>
          <w:lang w:val="en-GB"/>
        </w:rPr>
        <w:t>-Melaka Area</w:t>
      </w:r>
    </w:p>
    <w:p w14:paraId="2C342A29" w14:textId="03CDBC64" w:rsidR="00F52485" w:rsidRPr="00850D1C" w:rsidRDefault="00F52485" w:rsidP="00F52485">
      <w:pPr>
        <w:pStyle w:val="Corpo"/>
        <w:rPr>
          <w:lang w:val="en-GB"/>
        </w:rPr>
      </w:pPr>
      <w:r w:rsidRPr="00850D1C">
        <w:rPr>
          <w:lang w:val="en-GB"/>
        </w:rPr>
        <w:t xml:space="preserve">Learning Outcomes: </w:t>
      </w:r>
      <w:r w:rsidR="001777C2">
        <w:rPr>
          <w:lang w:val="en-GB"/>
        </w:rPr>
        <w:t>innovative methodologies for resilience and design of green areas</w:t>
      </w:r>
    </w:p>
    <w:p w14:paraId="7C747FEE" w14:textId="5DAAF00D" w:rsidR="00823625" w:rsidRPr="00850D1C" w:rsidRDefault="00EA2668">
      <w:pPr>
        <w:pStyle w:val="Corpo"/>
        <w:rPr>
          <w:lang w:val="en-GB"/>
        </w:rPr>
      </w:pPr>
      <w:r>
        <w:rPr>
          <w:lang w:val="en-GB"/>
        </w:rPr>
        <w:t>10:30 pm - 11</w:t>
      </w:r>
      <w:r w:rsidR="00B0590A" w:rsidRPr="00850D1C">
        <w:rPr>
          <w:lang w:val="en-GB"/>
        </w:rPr>
        <w:t xml:space="preserve">:30 pm. Professor Valerio Morabito: The ecology of landscape Design </w:t>
      </w:r>
    </w:p>
    <w:p w14:paraId="775AB5FC" w14:textId="10A1EFD6" w:rsidR="00F52485" w:rsidRPr="00850D1C" w:rsidRDefault="00F52485" w:rsidP="00F52485">
      <w:pPr>
        <w:pStyle w:val="Corpo"/>
        <w:rPr>
          <w:lang w:val="en-GB"/>
        </w:rPr>
      </w:pPr>
      <w:r w:rsidRPr="00850D1C">
        <w:rPr>
          <w:lang w:val="en-GB"/>
        </w:rPr>
        <w:t xml:space="preserve">Objective: </w:t>
      </w:r>
      <w:r w:rsidR="001777C2">
        <w:rPr>
          <w:lang w:val="en-GB"/>
        </w:rPr>
        <w:t>Innovative methodologies of green design</w:t>
      </w:r>
    </w:p>
    <w:p w14:paraId="64E5B121" w14:textId="15F98A95" w:rsidR="00F52485" w:rsidRPr="00850D1C" w:rsidRDefault="00F52485">
      <w:pPr>
        <w:pStyle w:val="Corpo"/>
        <w:rPr>
          <w:lang w:val="en-GB"/>
        </w:rPr>
      </w:pPr>
      <w:r w:rsidRPr="00850D1C">
        <w:rPr>
          <w:lang w:val="en-GB"/>
        </w:rPr>
        <w:t xml:space="preserve">Learning Outcomes: </w:t>
      </w:r>
      <w:r w:rsidR="001777C2">
        <w:rPr>
          <w:lang w:val="en-GB"/>
        </w:rPr>
        <w:t>methods and techniques of green design</w:t>
      </w:r>
    </w:p>
    <w:p w14:paraId="1C5CD8D4" w14:textId="77777777" w:rsidR="00823625" w:rsidRPr="00850D1C" w:rsidRDefault="00823625">
      <w:pPr>
        <w:pStyle w:val="Corpo"/>
        <w:rPr>
          <w:lang w:val="en-GB"/>
        </w:rPr>
      </w:pPr>
    </w:p>
    <w:p w14:paraId="30F71129" w14:textId="5C77677C" w:rsidR="00823625" w:rsidRPr="007B1200" w:rsidRDefault="00EA2668">
      <w:pPr>
        <w:pStyle w:val="Corpo"/>
        <w:rPr>
          <w:color w:val="auto"/>
          <w:lang w:val="en-GB"/>
        </w:rPr>
      </w:pPr>
      <w:r w:rsidRPr="007B1200">
        <w:rPr>
          <w:color w:val="auto"/>
          <w:lang w:val="en-GB"/>
        </w:rPr>
        <w:t>11</w:t>
      </w:r>
      <w:r w:rsidR="00F059FF">
        <w:rPr>
          <w:color w:val="auto"/>
          <w:lang w:val="en-GB"/>
        </w:rPr>
        <w:t>:30</w:t>
      </w:r>
      <w:r w:rsidR="00B0590A" w:rsidRPr="007B1200">
        <w:rPr>
          <w:color w:val="auto"/>
          <w:lang w:val="en-GB"/>
        </w:rPr>
        <w:t xml:space="preserve"> - </w:t>
      </w:r>
      <w:r w:rsidRPr="007B1200">
        <w:rPr>
          <w:color w:val="auto"/>
          <w:lang w:val="en-GB"/>
        </w:rPr>
        <w:t>12:0</w:t>
      </w:r>
      <w:r w:rsidR="00B0590A" w:rsidRPr="007B1200">
        <w:rPr>
          <w:color w:val="auto"/>
          <w:lang w:val="en-GB"/>
        </w:rPr>
        <w:t xml:space="preserve">0 </w:t>
      </w:r>
      <w:r w:rsidRPr="007B1200">
        <w:rPr>
          <w:color w:val="auto"/>
          <w:lang w:val="en-GB"/>
        </w:rPr>
        <w:t>Break</w:t>
      </w:r>
    </w:p>
    <w:p w14:paraId="115A2B10" w14:textId="77777777" w:rsidR="00823625" w:rsidRPr="007B1200" w:rsidRDefault="00823625">
      <w:pPr>
        <w:pStyle w:val="Corpo"/>
        <w:rPr>
          <w:color w:val="auto"/>
          <w:lang w:val="en-GB"/>
        </w:rPr>
      </w:pPr>
    </w:p>
    <w:p w14:paraId="4B32BE22" w14:textId="39934CD2" w:rsidR="00823625" w:rsidRPr="007B1200" w:rsidRDefault="00EA2668">
      <w:pPr>
        <w:pStyle w:val="Corpo"/>
        <w:rPr>
          <w:color w:val="auto"/>
          <w:lang w:val="en-GB"/>
        </w:rPr>
      </w:pPr>
      <w:r w:rsidRPr="007B1200">
        <w:rPr>
          <w:color w:val="auto"/>
          <w:lang w:val="en-GB"/>
        </w:rPr>
        <w:t>12:0</w:t>
      </w:r>
      <w:r w:rsidR="00454DA2" w:rsidRPr="007B1200">
        <w:rPr>
          <w:color w:val="auto"/>
          <w:lang w:val="en-GB"/>
        </w:rPr>
        <w:t xml:space="preserve">0 - </w:t>
      </w:r>
      <w:r w:rsidR="00F059FF">
        <w:rPr>
          <w:color w:val="auto"/>
          <w:lang w:val="en-GB"/>
        </w:rPr>
        <w:t xml:space="preserve"> 01</w:t>
      </w:r>
      <w:r w:rsidR="00B0590A" w:rsidRPr="007B1200">
        <w:rPr>
          <w:color w:val="auto"/>
          <w:lang w:val="en-GB"/>
        </w:rPr>
        <w:t xml:space="preserve">:30 pm. </w:t>
      </w:r>
      <w:r w:rsidR="00BC6F0F" w:rsidRPr="007B1200">
        <w:rPr>
          <w:color w:val="auto"/>
          <w:lang w:val="en-GB"/>
        </w:rPr>
        <w:t>Laboratory/</w:t>
      </w:r>
      <w:r w:rsidR="00B0590A" w:rsidRPr="007B1200">
        <w:rPr>
          <w:color w:val="auto"/>
          <w:lang w:val="en-GB"/>
        </w:rPr>
        <w:t>Workshop</w:t>
      </w:r>
    </w:p>
    <w:p w14:paraId="2CAED694" w14:textId="54DBFBED" w:rsidR="00F52485" w:rsidRPr="007B1200" w:rsidRDefault="00F52485" w:rsidP="00F52485">
      <w:pPr>
        <w:pStyle w:val="Corpo"/>
        <w:rPr>
          <w:i/>
          <w:color w:val="auto"/>
          <w:lang w:val="en-GB"/>
        </w:rPr>
      </w:pPr>
      <w:r w:rsidRPr="007B1200">
        <w:rPr>
          <w:color w:val="auto"/>
          <w:lang w:val="en-GB"/>
        </w:rPr>
        <w:t xml:space="preserve">Objective: </w:t>
      </w:r>
      <w:r w:rsidR="00BC2F45" w:rsidRPr="007B1200">
        <w:rPr>
          <w:color w:val="auto"/>
          <w:lang w:val="en-GB"/>
        </w:rPr>
        <w:t>develop a concrete green design project</w:t>
      </w:r>
      <w:r w:rsidR="000E72FA" w:rsidRPr="007B1200">
        <w:rPr>
          <w:color w:val="auto"/>
          <w:lang w:val="en-GB"/>
        </w:rPr>
        <w:t xml:space="preserve">. Case study: </w:t>
      </w:r>
      <w:r w:rsidR="000E72FA" w:rsidRPr="007B1200">
        <w:rPr>
          <w:i/>
          <w:color w:val="auto"/>
          <w:lang w:val="en-GB"/>
        </w:rPr>
        <w:t xml:space="preserve">the children corner in </w:t>
      </w:r>
      <w:proofErr w:type="spellStart"/>
      <w:r w:rsidR="000E72FA" w:rsidRPr="007B1200">
        <w:rPr>
          <w:i/>
          <w:color w:val="auto"/>
          <w:lang w:val="en-GB"/>
        </w:rPr>
        <w:t>Osservanza</w:t>
      </w:r>
      <w:proofErr w:type="spellEnd"/>
      <w:r w:rsidR="000E72FA" w:rsidRPr="007B1200">
        <w:rPr>
          <w:i/>
          <w:color w:val="auto"/>
          <w:lang w:val="en-GB"/>
        </w:rPr>
        <w:t xml:space="preserve"> Park</w:t>
      </w:r>
    </w:p>
    <w:p w14:paraId="4A6AAFA6" w14:textId="46C561DB" w:rsidR="00F52485" w:rsidRPr="007B1200" w:rsidRDefault="00F52485" w:rsidP="00F52485">
      <w:pPr>
        <w:pStyle w:val="Corpo"/>
        <w:rPr>
          <w:color w:val="auto"/>
          <w:lang w:val="en-GB"/>
        </w:rPr>
      </w:pPr>
      <w:r w:rsidRPr="007B1200">
        <w:rPr>
          <w:color w:val="auto"/>
          <w:lang w:val="en-GB"/>
        </w:rPr>
        <w:t xml:space="preserve">Learning Outcomes: </w:t>
      </w:r>
      <w:r w:rsidR="00BC2F45" w:rsidRPr="007B1200">
        <w:rPr>
          <w:color w:val="auto"/>
          <w:lang w:val="en-GB"/>
        </w:rPr>
        <w:t>to achieve professional and scientific methodologies of design</w:t>
      </w:r>
    </w:p>
    <w:p w14:paraId="4601BF91" w14:textId="77777777" w:rsidR="0048620C" w:rsidRPr="00850D1C" w:rsidRDefault="0048620C" w:rsidP="00F52485">
      <w:pPr>
        <w:pStyle w:val="Corpo"/>
        <w:rPr>
          <w:lang w:val="en-GB"/>
        </w:rPr>
      </w:pPr>
    </w:p>
    <w:p w14:paraId="3B4F018A" w14:textId="77777777" w:rsidR="00F52485" w:rsidRPr="00850D1C" w:rsidRDefault="00F52485">
      <w:pPr>
        <w:pStyle w:val="Corpo"/>
        <w:rPr>
          <w:lang w:val="en-GB"/>
        </w:rPr>
      </w:pPr>
    </w:p>
    <w:p w14:paraId="74B4F677" w14:textId="77777777" w:rsidR="00823625" w:rsidRPr="00850D1C" w:rsidRDefault="00823625">
      <w:pPr>
        <w:pStyle w:val="Corpo"/>
        <w:rPr>
          <w:lang w:val="en-GB"/>
        </w:rPr>
      </w:pPr>
    </w:p>
    <w:p w14:paraId="5D602472" w14:textId="0A09E49D" w:rsidR="00823625" w:rsidRPr="00850D1C" w:rsidRDefault="000E72FA">
      <w:pPr>
        <w:pStyle w:val="Corpo"/>
        <w:rPr>
          <w:b/>
          <w:bCs/>
          <w:lang w:val="en-GB"/>
        </w:rPr>
      </w:pPr>
      <w:r w:rsidRPr="008F2D7E">
        <w:rPr>
          <w:b/>
          <w:bCs/>
          <w:highlight w:val="yellow"/>
          <w:lang w:val="en-GB"/>
        </w:rPr>
        <w:t>September, dates to be defined</w:t>
      </w:r>
    </w:p>
    <w:p w14:paraId="4C6314F0" w14:textId="77777777" w:rsidR="00823625" w:rsidRPr="00850D1C" w:rsidRDefault="00823625">
      <w:pPr>
        <w:pStyle w:val="Corpo"/>
        <w:rPr>
          <w:lang w:val="en-GB"/>
        </w:rPr>
      </w:pPr>
    </w:p>
    <w:p w14:paraId="102707C4" w14:textId="04960B2A" w:rsidR="00823625" w:rsidRPr="00850D1C" w:rsidRDefault="007B1200">
      <w:pPr>
        <w:pStyle w:val="Corpo"/>
        <w:rPr>
          <w:lang w:val="en-GB"/>
        </w:rPr>
      </w:pPr>
      <w:r>
        <w:rPr>
          <w:lang w:val="en-GB"/>
        </w:rPr>
        <w:t>09:30 am - 10</w:t>
      </w:r>
      <w:r w:rsidR="00B0590A" w:rsidRPr="00850D1C">
        <w:rPr>
          <w:lang w:val="en-GB"/>
        </w:rPr>
        <w:t xml:space="preserve">:30 pm. </w:t>
      </w:r>
      <w:r w:rsidR="000D0197" w:rsidRPr="00850D1C">
        <w:rPr>
          <w:lang w:val="en-GB"/>
        </w:rPr>
        <w:t xml:space="preserve">Mayor and </w:t>
      </w:r>
      <w:r w:rsidR="00B0590A" w:rsidRPr="00850D1C">
        <w:rPr>
          <w:lang w:val="en-GB"/>
        </w:rPr>
        <w:t>Landscape Architect Grabriele Me</w:t>
      </w:r>
      <w:r w:rsidR="000D0197" w:rsidRPr="00850D1C">
        <w:rPr>
          <w:lang w:val="en-GB"/>
        </w:rPr>
        <w:t>luzz</w:t>
      </w:r>
      <w:r w:rsidR="00B0590A" w:rsidRPr="00850D1C">
        <w:rPr>
          <w:lang w:val="en-GB"/>
        </w:rPr>
        <w:t xml:space="preserve">i: </w:t>
      </w:r>
      <w:r w:rsidR="000D0197" w:rsidRPr="00850D1C">
        <w:rPr>
          <w:lang w:val="en-GB"/>
        </w:rPr>
        <w:t>Green Projects of NCI</w:t>
      </w:r>
    </w:p>
    <w:p w14:paraId="6BB07B79" w14:textId="6A0D49D6" w:rsidR="00F52485" w:rsidRPr="00850D1C" w:rsidRDefault="00F52485" w:rsidP="00F52485">
      <w:pPr>
        <w:pStyle w:val="Corpo"/>
        <w:rPr>
          <w:lang w:val="en-GB"/>
        </w:rPr>
      </w:pPr>
      <w:r w:rsidRPr="00850D1C">
        <w:rPr>
          <w:lang w:val="en-GB"/>
        </w:rPr>
        <w:t xml:space="preserve">Objective: </w:t>
      </w:r>
      <w:r w:rsidR="00BC2F45">
        <w:rPr>
          <w:lang w:val="en-GB"/>
        </w:rPr>
        <w:t>some insight about the green policies at local level</w:t>
      </w:r>
    </w:p>
    <w:p w14:paraId="6C7DC4CB" w14:textId="083451B7" w:rsidR="00F52485" w:rsidRPr="00850D1C" w:rsidRDefault="00F52485" w:rsidP="00F52485">
      <w:pPr>
        <w:pStyle w:val="Corpo"/>
        <w:rPr>
          <w:lang w:val="en-GB"/>
        </w:rPr>
      </w:pPr>
      <w:r w:rsidRPr="00850D1C">
        <w:rPr>
          <w:lang w:val="en-GB"/>
        </w:rPr>
        <w:t xml:space="preserve">Learning Outcomes: </w:t>
      </w:r>
      <w:r w:rsidR="00BC2F45">
        <w:rPr>
          <w:lang w:val="en-GB"/>
        </w:rPr>
        <w:t>to share methodologies to develop local green policies and involvement of citizens</w:t>
      </w:r>
    </w:p>
    <w:p w14:paraId="74FF65CC" w14:textId="77777777" w:rsidR="00F52485" w:rsidRPr="00850D1C" w:rsidRDefault="00F52485">
      <w:pPr>
        <w:pStyle w:val="Corpo"/>
        <w:rPr>
          <w:lang w:val="en-GB"/>
        </w:rPr>
      </w:pPr>
    </w:p>
    <w:p w14:paraId="4461B61B" w14:textId="00203194" w:rsidR="00823625" w:rsidRPr="00850D1C" w:rsidRDefault="007B1200">
      <w:pPr>
        <w:pStyle w:val="Corpo"/>
        <w:rPr>
          <w:lang w:val="en-GB"/>
        </w:rPr>
      </w:pPr>
      <w:r>
        <w:rPr>
          <w:lang w:val="en-GB"/>
        </w:rPr>
        <w:t>10:30 pm - 11</w:t>
      </w:r>
      <w:r w:rsidR="00B0590A" w:rsidRPr="00850D1C">
        <w:rPr>
          <w:lang w:val="en-GB"/>
        </w:rPr>
        <w:t xml:space="preserve">:30 pm. </w:t>
      </w:r>
      <w:r w:rsidR="000D0197" w:rsidRPr="00850D1C">
        <w:rPr>
          <w:lang w:val="en-GB"/>
        </w:rPr>
        <w:t>Deputy Mayor and Landscape Architect Elisa Spada</w:t>
      </w:r>
      <w:r w:rsidR="00B0590A" w:rsidRPr="00850D1C">
        <w:rPr>
          <w:lang w:val="en-GB"/>
        </w:rPr>
        <w:t xml:space="preserve"> </w:t>
      </w:r>
      <w:r w:rsidR="00E74124">
        <w:rPr>
          <w:lang w:val="en-GB"/>
        </w:rPr>
        <w:t>: Santerno Rive</w:t>
      </w:r>
      <w:r w:rsidR="000D0197" w:rsidRPr="00850D1C">
        <w:rPr>
          <w:lang w:val="en-GB"/>
        </w:rPr>
        <w:t>r Reforestation Project and Green Projects in Imola</w:t>
      </w:r>
    </w:p>
    <w:p w14:paraId="3BBB1961" w14:textId="4DF4AED4" w:rsidR="00F52485" w:rsidRPr="00850D1C" w:rsidRDefault="00F52485" w:rsidP="00F52485">
      <w:pPr>
        <w:pStyle w:val="Corpo"/>
        <w:rPr>
          <w:lang w:val="en-GB"/>
        </w:rPr>
      </w:pPr>
      <w:r w:rsidRPr="00850D1C">
        <w:rPr>
          <w:lang w:val="en-GB"/>
        </w:rPr>
        <w:t xml:space="preserve">Objective: </w:t>
      </w:r>
      <w:r w:rsidR="00BC2F45">
        <w:rPr>
          <w:lang w:val="en-GB"/>
        </w:rPr>
        <w:t>some insights about the green policies at local level</w:t>
      </w:r>
    </w:p>
    <w:p w14:paraId="2773191D" w14:textId="77777777" w:rsidR="00BC2F45" w:rsidRPr="00850D1C" w:rsidRDefault="00F52485" w:rsidP="00BC2F45">
      <w:pPr>
        <w:pStyle w:val="Corpo"/>
        <w:rPr>
          <w:lang w:val="en-GB"/>
        </w:rPr>
      </w:pPr>
      <w:r w:rsidRPr="00850D1C">
        <w:rPr>
          <w:lang w:val="en-GB"/>
        </w:rPr>
        <w:t xml:space="preserve">Learning Outcomes: </w:t>
      </w:r>
      <w:r w:rsidR="00BC2F45">
        <w:rPr>
          <w:lang w:val="en-GB"/>
        </w:rPr>
        <w:t>to share methodologies to develop local green policies and involvement of citizens</w:t>
      </w:r>
    </w:p>
    <w:p w14:paraId="3DD55C1C" w14:textId="185246CE" w:rsidR="00F52485" w:rsidRPr="00850D1C" w:rsidRDefault="00F52485">
      <w:pPr>
        <w:pStyle w:val="Corpo"/>
        <w:rPr>
          <w:lang w:val="en-GB"/>
        </w:rPr>
      </w:pPr>
    </w:p>
    <w:p w14:paraId="739403B8" w14:textId="77777777" w:rsidR="00823625" w:rsidRPr="00850D1C" w:rsidRDefault="00823625">
      <w:pPr>
        <w:pStyle w:val="Corpo"/>
        <w:rPr>
          <w:lang w:val="en-GB"/>
        </w:rPr>
      </w:pPr>
    </w:p>
    <w:p w14:paraId="105FA8DA" w14:textId="3910BB3C" w:rsidR="00823625" w:rsidRPr="007B1200" w:rsidRDefault="007B1200">
      <w:pPr>
        <w:pStyle w:val="Corpo"/>
        <w:rPr>
          <w:color w:val="auto"/>
          <w:lang w:val="en-GB"/>
        </w:rPr>
      </w:pPr>
      <w:r w:rsidRPr="007B1200">
        <w:rPr>
          <w:color w:val="auto"/>
          <w:lang w:val="en-GB"/>
        </w:rPr>
        <w:t>11</w:t>
      </w:r>
      <w:r w:rsidR="00B0590A" w:rsidRPr="007B1200">
        <w:rPr>
          <w:color w:val="auto"/>
          <w:lang w:val="en-GB"/>
        </w:rPr>
        <w:t xml:space="preserve">:30 pm - </w:t>
      </w:r>
      <w:r w:rsidRPr="007B1200">
        <w:rPr>
          <w:color w:val="auto"/>
          <w:lang w:val="en-GB"/>
        </w:rPr>
        <w:t>12:0</w:t>
      </w:r>
      <w:r w:rsidR="00B0590A" w:rsidRPr="007B1200">
        <w:rPr>
          <w:color w:val="auto"/>
          <w:lang w:val="en-GB"/>
        </w:rPr>
        <w:t xml:space="preserve">0 pm. </w:t>
      </w:r>
      <w:r w:rsidRPr="007B1200">
        <w:rPr>
          <w:color w:val="auto"/>
          <w:lang w:val="en-GB"/>
        </w:rPr>
        <w:t>Break</w:t>
      </w:r>
    </w:p>
    <w:p w14:paraId="40DD622D" w14:textId="77777777" w:rsidR="00823625" w:rsidRPr="007B1200" w:rsidRDefault="00823625">
      <w:pPr>
        <w:pStyle w:val="Corpo"/>
        <w:rPr>
          <w:color w:val="auto"/>
          <w:lang w:val="en-GB"/>
        </w:rPr>
      </w:pPr>
    </w:p>
    <w:p w14:paraId="080C2DEB" w14:textId="2DB36863" w:rsidR="00823625" w:rsidRPr="007B1200" w:rsidRDefault="007B1200">
      <w:pPr>
        <w:pStyle w:val="Corpo"/>
        <w:rPr>
          <w:color w:val="auto"/>
          <w:lang w:val="en-GB"/>
        </w:rPr>
      </w:pPr>
      <w:r w:rsidRPr="007B1200">
        <w:rPr>
          <w:color w:val="auto"/>
          <w:lang w:val="en-GB"/>
        </w:rPr>
        <w:t>12:0</w:t>
      </w:r>
      <w:r w:rsidR="00454DA2" w:rsidRPr="007B1200">
        <w:rPr>
          <w:color w:val="auto"/>
          <w:lang w:val="en-GB"/>
        </w:rPr>
        <w:t xml:space="preserve">0 pm - </w:t>
      </w:r>
      <w:r w:rsidR="00F059FF">
        <w:rPr>
          <w:color w:val="auto"/>
          <w:lang w:val="en-GB"/>
        </w:rPr>
        <w:t>01</w:t>
      </w:r>
      <w:r w:rsidR="00B0590A" w:rsidRPr="007B1200">
        <w:rPr>
          <w:color w:val="auto"/>
          <w:lang w:val="en-GB"/>
        </w:rPr>
        <w:t xml:space="preserve">:30 pm. </w:t>
      </w:r>
      <w:r w:rsidR="00BC2F45" w:rsidRPr="007B1200">
        <w:rPr>
          <w:color w:val="auto"/>
          <w:lang w:val="en-GB"/>
        </w:rPr>
        <w:t xml:space="preserve">Interactive </w:t>
      </w:r>
      <w:r w:rsidR="00BC6F0F" w:rsidRPr="007B1200">
        <w:rPr>
          <w:color w:val="auto"/>
          <w:lang w:val="en-GB"/>
        </w:rPr>
        <w:t>Laboratory/</w:t>
      </w:r>
      <w:r w:rsidR="00B0590A" w:rsidRPr="007B1200">
        <w:rPr>
          <w:color w:val="auto"/>
          <w:lang w:val="en-GB"/>
        </w:rPr>
        <w:t>Workshop</w:t>
      </w:r>
      <w:r w:rsidR="00BC2F45" w:rsidRPr="007B1200">
        <w:rPr>
          <w:color w:val="auto"/>
          <w:lang w:val="en-GB"/>
        </w:rPr>
        <w:t xml:space="preserve"> </w:t>
      </w:r>
    </w:p>
    <w:p w14:paraId="7A88A1C9" w14:textId="112E5006" w:rsidR="00F52485" w:rsidRPr="007B1200" w:rsidRDefault="00F52485" w:rsidP="00F52485">
      <w:pPr>
        <w:pStyle w:val="Corpo"/>
        <w:rPr>
          <w:color w:val="auto"/>
          <w:lang w:val="en-GB"/>
        </w:rPr>
      </w:pPr>
      <w:r w:rsidRPr="007B1200">
        <w:rPr>
          <w:color w:val="auto"/>
          <w:lang w:val="en-GB"/>
        </w:rPr>
        <w:t xml:space="preserve">Objective: </w:t>
      </w:r>
      <w:r w:rsidR="00BC2F45" w:rsidRPr="007B1200">
        <w:rPr>
          <w:color w:val="auto"/>
          <w:lang w:val="en-GB"/>
        </w:rPr>
        <w:t>develop a concrete green design project, review of the proposals, discussion</w:t>
      </w:r>
    </w:p>
    <w:p w14:paraId="508B2D51" w14:textId="38C09E91" w:rsidR="00F52485" w:rsidRPr="007B1200" w:rsidRDefault="00F52485">
      <w:pPr>
        <w:pStyle w:val="Corpo"/>
        <w:rPr>
          <w:color w:val="auto"/>
          <w:lang w:val="en-GB"/>
        </w:rPr>
      </w:pPr>
      <w:r w:rsidRPr="007B1200">
        <w:rPr>
          <w:color w:val="auto"/>
          <w:lang w:val="en-GB"/>
        </w:rPr>
        <w:lastRenderedPageBreak/>
        <w:t xml:space="preserve">Learning Outcomes: </w:t>
      </w:r>
      <w:r w:rsidR="00BC2F45" w:rsidRPr="007B1200">
        <w:rPr>
          <w:color w:val="auto"/>
          <w:lang w:val="en-GB"/>
        </w:rPr>
        <w:t>to achieve professional and scientific methodologies of green design</w:t>
      </w:r>
    </w:p>
    <w:p w14:paraId="3CDE77F4" w14:textId="77777777" w:rsidR="00B569E8" w:rsidRPr="007B1200" w:rsidRDefault="00B569E8">
      <w:pPr>
        <w:pStyle w:val="Corpo"/>
        <w:rPr>
          <w:color w:val="auto"/>
          <w:lang w:val="en-GB"/>
        </w:rPr>
      </w:pPr>
    </w:p>
    <w:p w14:paraId="7DEACE27" w14:textId="39801A99" w:rsidR="00B569E8" w:rsidRPr="007B1200" w:rsidRDefault="00B569E8" w:rsidP="00B569E8">
      <w:pPr>
        <w:pStyle w:val="Corpo"/>
        <w:rPr>
          <w:color w:val="auto"/>
          <w:lang w:val="en-GB"/>
        </w:rPr>
      </w:pPr>
      <w:r w:rsidRPr="007B1200">
        <w:rPr>
          <w:color w:val="auto"/>
          <w:lang w:val="en-GB"/>
        </w:rPr>
        <w:t xml:space="preserve">Insights for further boost  the cooperation: Sustainable Tourism: Projects and Strategies, </w:t>
      </w:r>
      <w:r w:rsidR="007B1200">
        <w:rPr>
          <w:color w:val="auto"/>
          <w:lang w:val="en-GB"/>
        </w:rPr>
        <w:t xml:space="preserve">IF </w:t>
      </w:r>
      <w:proofErr w:type="spellStart"/>
      <w:r w:rsidR="007B1200">
        <w:rPr>
          <w:color w:val="auto"/>
          <w:lang w:val="en-GB"/>
        </w:rPr>
        <w:t>Imola</w:t>
      </w:r>
      <w:proofErr w:type="spellEnd"/>
      <w:r w:rsidR="007B1200">
        <w:rPr>
          <w:color w:val="auto"/>
          <w:lang w:val="en-GB"/>
        </w:rPr>
        <w:t xml:space="preserve"> Faenza</w:t>
      </w:r>
      <w:r w:rsidRPr="007B1200">
        <w:rPr>
          <w:color w:val="auto"/>
          <w:lang w:val="en-GB"/>
        </w:rPr>
        <w:t xml:space="preserve">  </w:t>
      </w:r>
    </w:p>
    <w:p w14:paraId="3DAC9957" w14:textId="77777777" w:rsidR="00B569E8" w:rsidRPr="00850D1C" w:rsidRDefault="00B569E8">
      <w:pPr>
        <w:pStyle w:val="Corpo"/>
        <w:rPr>
          <w:lang w:val="en-GB"/>
        </w:rPr>
      </w:pPr>
    </w:p>
    <w:p w14:paraId="564A547B" w14:textId="77777777" w:rsidR="00823625" w:rsidRPr="00850D1C" w:rsidRDefault="00823625">
      <w:pPr>
        <w:pStyle w:val="Corpo"/>
        <w:rPr>
          <w:lang w:val="en-GB"/>
        </w:rPr>
      </w:pPr>
    </w:p>
    <w:p w14:paraId="7C97D0CA" w14:textId="50DF8C0A" w:rsidR="00823625" w:rsidRPr="00850D1C" w:rsidRDefault="000E72FA">
      <w:pPr>
        <w:pStyle w:val="Corpo"/>
        <w:rPr>
          <w:b/>
          <w:bCs/>
          <w:lang w:val="en-GB"/>
        </w:rPr>
      </w:pPr>
      <w:r>
        <w:rPr>
          <w:b/>
          <w:bCs/>
          <w:lang w:val="en-GB"/>
        </w:rPr>
        <w:t>September, date to be defined</w:t>
      </w:r>
    </w:p>
    <w:p w14:paraId="6731DAFA" w14:textId="77777777" w:rsidR="00823625" w:rsidRPr="00850D1C" w:rsidRDefault="00823625">
      <w:pPr>
        <w:pStyle w:val="Corpo"/>
        <w:rPr>
          <w:lang w:val="en-GB"/>
        </w:rPr>
      </w:pPr>
    </w:p>
    <w:p w14:paraId="7EAAA3ED" w14:textId="7DCCD8DE" w:rsidR="00823625" w:rsidRPr="00850D1C" w:rsidRDefault="007B1200">
      <w:pPr>
        <w:pStyle w:val="Corpo"/>
        <w:rPr>
          <w:lang w:val="en-GB"/>
        </w:rPr>
      </w:pPr>
      <w:r>
        <w:rPr>
          <w:lang w:val="en-GB"/>
        </w:rPr>
        <w:t>09:30 am - 11</w:t>
      </w:r>
      <w:r w:rsidR="00B0590A" w:rsidRPr="00850D1C">
        <w:rPr>
          <w:lang w:val="en-GB"/>
        </w:rPr>
        <w:t xml:space="preserve">:30 pm. </w:t>
      </w:r>
      <w:r w:rsidR="0074535D" w:rsidRPr="00850D1C">
        <w:rPr>
          <w:lang w:val="en-GB"/>
        </w:rPr>
        <w:t>Green Design and Nature Based Solutions in Malaysia, Professor Marlyana</w:t>
      </w:r>
      <w:r w:rsidR="002E27E8" w:rsidRPr="00850D1C">
        <w:rPr>
          <w:lang w:val="en-GB"/>
        </w:rPr>
        <w:t xml:space="preserve"> Azyyaty Marzukhi, Universiti Teknologi Mara, Malaysia </w:t>
      </w:r>
      <w:r w:rsidR="0074535D" w:rsidRPr="00850D1C">
        <w:rPr>
          <w:lang w:val="en-GB"/>
        </w:rPr>
        <w:t xml:space="preserve"> </w:t>
      </w:r>
      <w:r w:rsidR="004C6F32" w:rsidRPr="00850D1C">
        <w:rPr>
          <w:lang w:val="en-GB"/>
        </w:rPr>
        <w:t>(tbc)</w:t>
      </w:r>
    </w:p>
    <w:p w14:paraId="1C9A36C9" w14:textId="1CC502F2" w:rsidR="00F52485" w:rsidRPr="00850D1C" w:rsidRDefault="00F52485" w:rsidP="00F52485">
      <w:pPr>
        <w:pStyle w:val="Corpo"/>
        <w:rPr>
          <w:lang w:val="en-GB"/>
        </w:rPr>
      </w:pPr>
      <w:r w:rsidRPr="00850D1C">
        <w:rPr>
          <w:lang w:val="en-GB"/>
        </w:rPr>
        <w:t xml:space="preserve">Objective: </w:t>
      </w:r>
      <w:r w:rsidR="00BC2F45">
        <w:rPr>
          <w:lang w:val="en-GB"/>
        </w:rPr>
        <w:t>NBS and innovative projects and best practices in Malaysia</w:t>
      </w:r>
    </w:p>
    <w:p w14:paraId="1230323D" w14:textId="489B3C49" w:rsidR="00F52485" w:rsidRPr="00850D1C" w:rsidRDefault="00F52485">
      <w:pPr>
        <w:pStyle w:val="Corpo"/>
        <w:rPr>
          <w:lang w:val="en-GB"/>
        </w:rPr>
      </w:pPr>
      <w:r w:rsidRPr="00850D1C">
        <w:rPr>
          <w:lang w:val="en-GB"/>
        </w:rPr>
        <w:t xml:space="preserve">Learning Outcomes: </w:t>
      </w:r>
      <w:r w:rsidR="00BC2F45">
        <w:rPr>
          <w:lang w:val="en-GB"/>
        </w:rPr>
        <w:t>share a general framework for green design and resilient city actions</w:t>
      </w:r>
    </w:p>
    <w:p w14:paraId="735FA5A5" w14:textId="77777777" w:rsidR="00823625" w:rsidRPr="00850D1C" w:rsidRDefault="00823625">
      <w:pPr>
        <w:pStyle w:val="Corpo"/>
        <w:rPr>
          <w:lang w:val="en-GB"/>
        </w:rPr>
      </w:pPr>
    </w:p>
    <w:p w14:paraId="3762902C" w14:textId="02B439D5" w:rsidR="00823625" w:rsidRPr="00850D1C" w:rsidRDefault="007B1200">
      <w:pPr>
        <w:pStyle w:val="Corpo"/>
        <w:rPr>
          <w:lang w:val="en-GB"/>
        </w:rPr>
      </w:pPr>
      <w:r>
        <w:rPr>
          <w:lang w:val="en-GB"/>
        </w:rPr>
        <w:t>11</w:t>
      </w:r>
      <w:r w:rsidR="00B0590A" w:rsidRPr="00850D1C">
        <w:rPr>
          <w:lang w:val="en-GB"/>
        </w:rPr>
        <w:t xml:space="preserve">:30 pm - </w:t>
      </w:r>
      <w:r>
        <w:rPr>
          <w:lang w:val="en-GB"/>
        </w:rPr>
        <w:t>12:0</w:t>
      </w:r>
      <w:r w:rsidR="00B0590A" w:rsidRPr="00850D1C">
        <w:rPr>
          <w:lang w:val="en-GB"/>
        </w:rPr>
        <w:t>0 pm. Lunch Time</w:t>
      </w:r>
    </w:p>
    <w:p w14:paraId="5B41AABF" w14:textId="77777777" w:rsidR="00823625" w:rsidRPr="00850D1C" w:rsidRDefault="00823625">
      <w:pPr>
        <w:pStyle w:val="Corpo"/>
        <w:rPr>
          <w:lang w:val="en-GB"/>
        </w:rPr>
      </w:pPr>
    </w:p>
    <w:p w14:paraId="01403529" w14:textId="497263C7" w:rsidR="00823625" w:rsidRPr="00850D1C" w:rsidRDefault="007B1200" w:rsidP="00C67CF0">
      <w:pPr>
        <w:pStyle w:val="Corpo"/>
        <w:jc w:val="both"/>
        <w:rPr>
          <w:lang w:val="en-GB"/>
        </w:rPr>
      </w:pPr>
      <w:r>
        <w:rPr>
          <w:lang w:val="en-GB"/>
        </w:rPr>
        <w:t>12:30</w:t>
      </w:r>
      <w:r w:rsidR="00454DA2">
        <w:rPr>
          <w:lang w:val="en-GB"/>
        </w:rPr>
        <w:t xml:space="preserve"> pm - </w:t>
      </w:r>
      <w:r w:rsidR="00F059FF" w:rsidRPr="00F059FF">
        <w:rPr>
          <w:color w:val="auto"/>
          <w:lang w:val="en-GB"/>
        </w:rPr>
        <w:t>01</w:t>
      </w:r>
      <w:r w:rsidR="00B0590A" w:rsidRPr="00F059FF">
        <w:rPr>
          <w:color w:val="auto"/>
          <w:lang w:val="en-GB"/>
        </w:rPr>
        <w:t>:</w:t>
      </w:r>
      <w:r w:rsidR="00B0590A" w:rsidRPr="00850D1C">
        <w:rPr>
          <w:lang w:val="en-GB"/>
        </w:rPr>
        <w:t xml:space="preserve">30 pm. </w:t>
      </w:r>
      <w:r w:rsidR="00BC2F45" w:rsidRPr="00850D1C">
        <w:rPr>
          <w:lang w:val="en-GB"/>
        </w:rPr>
        <w:t>Workshop</w:t>
      </w:r>
      <w:r w:rsidR="00BC2F45">
        <w:rPr>
          <w:lang w:val="en-GB"/>
        </w:rPr>
        <w:t>.</w:t>
      </w:r>
      <w:r w:rsidR="00BC2F45" w:rsidRPr="00850D1C">
        <w:rPr>
          <w:lang w:val="en-GB"/>
        </w:rPr>
        <w:t xml:space="preserve"> </w:t>
      </w:r>
      <w:r w:rsidR="00BC2F45">
        <w:rPr>
          <w:lang w:val="en-GB"/>
        </w:rPr>
        <w:t xml:space="preserve">Individual tasks and evaluation of the lay out and the proposals. </w:t>
      </w:r>
    </w:p>
    <w:p w14:paraId="17441C38" w14:textId="77777777" w:rsidR="00823625" w:rsidRPr="00850D1C" w:rsidRDefault="00823625">
      <w:pPr>
        <w:pStyle w:val="Corpo"/>
        <w:rPr>
          <w:lang w:val="en-GB"/>
        </w:rPr>
      </w:pPr>
    </w:p>
    <w:p w14:paraId="2AFB5E46" w14:textId="77777777" w:rsidR="004C6F32" w:rsidRPr="00850D1C" w:rsidRDefault="004C6F32">
      <w:pPr>
        <w:pStyle w:val="Corpo"/>
        <w:rPr>
          <w:b/>
          <w:bCs/>
          <w:lang w:val="en-GB"/>
        </w:rPr>
      </w:pPr>
    </w:p>
    <w:p w14:paraId="085C5ED0" w14:textId="77777777" w:rsidR="004C6F32" w:rsidRPr="00850D1C" w:rsidRDefault="004C6F32">
      <w:pPr>
        <w:pStyle w:val="Corpo"/>
        <w:rPr>
          <w:b/>
          <w:bCs/>
          <w:lang w:val="en-GB"/>
        </w:rPr>
      </w:pPr>
      <w:bookmarkStart w:id="0" w:name="_GoBack"/>
      <w:bookmarkEnd w:id="0"/>
    </w:p>
    <w:p w14:paraId="5AAE164F" w14:textId="10B1B65A" w:rsidR="00823625" w:rsidRPr="00F059FF" w:rsidRDefault="000E72FA">
      <w:pPr>
        <w:pStyle w:val="Corpo"/>
        <w:rPr>
          <w:b/>
          <w:bCs/>
          <w:color w:val="auto"/>
          <w:lang w:val="en-GB"/>
        </w:rPr>
      </w:pPr>
      <w:r w:rsidRPr="00F059FF">
        <w:rPr>
          <w:b/>
          <w:bCs/>
          <w:color w:val="auto"/>
          <w:lang w:val="en-GB"/>
        </w:rPr>
        <w:t>September, date to be defined</w:t>
      </w:r>
    </w:p>
    <w:p w14:paraId="639AB47E" w14:textId="77777777" w:rsidR="00823625" w:rsidRPr="00F059FF" w:rsidRDefault="00823625">
      <w:pPr>
        <w:pStyle w:val="Corpo"/>
        <w:rPr>
          <w:color w:val="auto"/>
          <w:lang w:val="en-GB"/>
        </w:rPr>
      </w:pPr>
    </w:p>
    <w:p w14:paraId="410B3B90" w14:textId="78E143D3" w:rsidR="00823625" w:rsidRPr="00F059FF" w:rsidRDefault="00B0590A">
      <w:pPr>
        <w:pStyle w:val="Corpo"/>
        <w:rPr>
          <w:color w:val="auto"/>
          <w:lang w:val="en-GB"/>
        </w:rPr>
      </w:pPr>
      <w:r w:rsidRPr="00F059FF">
        <w:rPr>
          <w:color w:val="auto"/>
          <w:lang w:val="en-GB"/>
        </w:rPr>
        <w:t>10:30 am - 11:30 pm. Seminar/workshop final result presentation</w:t>
      </w:r>
      <w:r w:rsidR="0015784C" w:rsidRPr="00F059FF">
        <w:rPr>
          <w:color w:val="auto"/>
          <w:lang w:val="en-GB"/>
        </w:rPr>
        <w:t xml:space="preserve"> Public event with streaming</w:t>
      </w:r>
      <w:r w:rsidR="00546F56" w:rsidRPr="00F059FF">
        <w:rPr>
          <w:color w:val="auto"/>
          <w:lang w:val="en-GB"/>
        </w:rPr>
        <w:t xml:space="preserve"> and virtual exhibition of the layout of the laboratories</w:t>
      </w:r>
    </w:p>
    <w:p w14:paraId="66F8CB77" w14:textId="77777777" w:rsidR="00823625" w:rsidRPr="00850D1C" w:rsidRDefault="00823625">
      <w:pPr>
        <w:pStyle w:val="Corpo"/>
        <w:rPr>
          <w:lang w:val="en-GB"/>
        </w:rPr>
      </w:pPr>
    </w:p>
    <w:p w14:paraId="71A2915C" w14:textId="36CE93D0" w:rsidR="00823625" w:rsidRPr="00850D1C" w:rsidRDefault="00B0590A">
      <w:pPr>
        <w:pStyle w:val="Corpo"/>
        <w:rPr>
          <w:lang w:val="en-GB"/>
        </w:rPr>
      </w:pPr>
      <w:r w:rsidRPr="00850D1C">
        <w:rPr>
          <w:lang w:val="en-GB"/>
        </w:rPr>
        <w:t xml:space="preserve">11:30 pm - 12:30 pm. Public Debate </w:t>
      </w:r>
      <w:r w:rsidR="00E27ECD" w:rsidRPr="00850D1C">
        <w:rPr>
          <w:lang w:val="en-GB"/>
        </w:rPr>
        <w:t>Imola- Melaka Team</w:t>
      </w:r>
    </w:p>
    <w:p w14:paraId="57DECBF4" w14:textId="08547D7C" w:rsidR="00E27ECD" w:rsidRPr="00850D1C" w:rsidRDefault="00E27ECD" w:rsidP="00E27ECD">
      <w:pPr>
        <w:pStyle w:val="Corpo"/>
        <w:rPr>
          <w:lang w:val="en-GB"/>
        </w:rPr>
      </w:pPr>
      <w:r w:rsidRPr="00850D1C">
        <w:rPr>
          <w:lang w:val="en-GB"/>
        </w:rPr>
        <w:t xml:space="preserve">Objective: </w:t>
      </w:r>
      <w:r w:rsidR="00BC2F45">
        <w:rPr>
          <w:lang w:val="en-GB"/>
        </w:rPr>
        <w:t>disseminate the projects and the guideline elaborated during the course</w:t>
      </w:r>
    </w:p>
    <w:p w14:paraId="1943267C" w14:textId="4A11D93A" w:rsidR="00E27ECD" w:rsidRPr="00850D1C" w:rsidRDefault="00E27ECD" w:rsidP="00E27ECD">
      <w:pPr>
        <w:pStyle w:val="Corpo"/>
        <w:rPr>
          <w:lang w:val="en-GB"/>
        </w:rPr>
      </w:pPr>
      <w:r w:rsidRPr="00850D1C">
        <w:rPr>
          <w:lang w:val="en-GB"/>
        </w:rPr>
        <w:t xml:space="preserve">Learning Outcomes: </w:t>
      </w:r>
      <w:r w:rsidR="00BC2F45">
        <w:rPr>
          <w:lang w:val="en-GB"/>
        </w:rPr>
        <w:t>to involve local stakeholders, participants, citizens and public authorities</w:t>
      </w:r>
    </w:p>
    <w:p w14:paraId="04AF5D4D" w14:textId="77777777" w:rsidR="00823625" w:rsidRPr="00850D1C" w:rsidRDefault="00823625">
      <w:pPr>
        <w:pStyle w:val="Corpo"/>
        <w:rPr>
          <w:lang w:val="en-GB"/>
        </w:rPr>
      </w:pPr>
    </w:p>
    <w:p w14:paraId="569B1595" w14:textId="706ECEF7" w:rsidR="00823625" w:rsidRPr="00850D1C" w:rsidRDefault="00B0590A">
      <w:pPr>
        <w:pStyle w:val="Corpo"/>
        <w:spacing w:line="480" w:lineRule="auto"/>
        <w:rPr>
          <w:lang w:val="en-GB"/>
        </w:rPr>
      </w:pPr>
      <w:r w:rsidRPr="00850D1C">
        <w:rPr>
          <w:lang w:val="en-GB"/>
        </w:rPr>
        <w:t xml:space="preserve">12:30 pm - 1:00 pm. Greetings from the </w:t>
      </w:r>
      <w:r w:rsidR="00E27ECD" w:rsidRPr="00850D1C">
        <w:rPr>
          <w:lang w:val="en-GB"/>
        </w:rPr>
        <w:t xml:space="preserve">city and local </w:t>
      </w:r>
      <w:r w:rsidRPr="00850D1C">
        <w:rPr>
          <w:lang w:val="en-GB"/>
        </w:rPr>
        <w:t>authorities</w:t>
      </w:r>
    </w:p>
    <w:p w14:paraId="5BAC1214" w14:textId="08A46429" w:rsidR="00823625" w:rsidRPr="00850D1C" w:rsidRDefault="00B0590A" w:rsidP="00C67CF0">
      <w:pPr>
        <w:pStyle w:val="Corpo"/>
        <w:spacing w:line="480" w:lineRule="auto"/>
        <w:rPr>
          <w:lang w:val="en-GB"/>
        </w:rPr>
      </w:pPr>
      <w:r w:rsidRPr="00850D1C">
        <w:rPr>
          <w:lang w:val="en-GB"/>
        </w:rPr>
        <w:t>12:30 pm - 2:30 pm. Lunch Time</w:t>
      </w:r>
    </w:p>
    <w:p w14:paraId="733E7CCD" w14:textId="77777777" w:rsidR="00BC6F0F" w:rsidRPr="00850D1C" w:rsidRDefault="00BC6F0F">
      <w:pPr>
        <w:pStyle w:val="Corpo"/>
        <w:rPr>
          <w:lang w:val="en-GB"/>
        </w:rPr>
      </w:pPr>
      <w:r w:rsidRPr="00850D1C">
        <w:rPr>
          <w:lang w:val="en-GB"/>
        </w:rPr>
        <w:t>The Workshop/Laboratory activities will be led by Valerio Morabito and Sara Landi</w:t>
      </w:r>
    </w:p>
    <w:p w14:paraId="3F46C81F" w14:textId="77777777" w:rsidR="00BC6F0F" w:rsidRPr="00850D1C" w:rsidRDefault="00BC6F0F">
      <w:pPr>
        <w:pStyle w:val="Corpo"/>
        <w:rPr>
          <w:lang w:val="en-GB"/>
        </w:rPr>
      </w:pPr>
    </w:p>
    <w:p w14:paraId="3255988C" w14:textId="77777777" w:rsidR="00BC6F0F" w:rsidRPr="00850D1C" w:rsidRDefault="00BC6F0F">
      <w:pPr>
        <w:pStyle w:val="Corpo"/>
        <w:rPr>
          <w:b/>
          <w:lang w:val="en-GB"/>
        </w:rPr>
      </w:pPr>
    </w:p>
    <w:p w14:paraId="18CA0E33" w14:textId="77777777" w:rsidR="00823625" w:rsidRPr="00850D1C" w:rsidRDefault="00410F39">
      <w:pPr>
        <w:pStyle w:val="Corpo"/>
        <w:rPr>
          <w:lang w:val="en-GB"/>
        </w:rPr>
      </w:pPr>
      <w:r w:rsidRPr="00850D1C">
        <w:rPr>
          <w:b/>
          <w:lang w:val="en-GB"/>
        </w:rPr>
        <w:t>LANGUAGE:</w:t>
      </w:r>
      <w:r w:rsidRPr="00850D1C">
        <w:rPr>
          <w:lang w:val="en-GB"/>
        </w:rPr>
        <w:t xml:space="preserve"> English</w:t>
      </w:r>
    </w:p>
    <w:p w14:paraId="1A8F7E1E" w14:textId="77777777" w:rsidR="00410F39" w:rsidRPr="00850D1C" w:rsidRDefault="00410F39">
      <w:pPr>
        <w:pStyle w:val="Corpo"/>
        <w:rPr>
          <w:lang w:val="en-GB"/>
        </w:rPr>
      </w:pPr>
    </w:p>
    <w:p w14:paraId="0DE5F23C" w14:textId="7DD4CFFE" w:rsidR="00410F39" w:rsidRPr="00850D1C" w:rsidRDefault="00410F39">
      <w:pPr>
        <w:pStyle w:val="Corpo"/>
        <w:rPr>
          <w:lang w:val="en-GB"/>
        </w:rPr>
      </w:pPr>
      <w:r w:rsidRPr="00850D1C">
        <w:rPr>
          <w:b/>
          <w:lang w:val="en-GB"/>
        </w:rPr>
        <w:t>DURATION:</w:t>
      </w:r>
      <w:r w:rsidR="004348CB">
        <w:rPr>
          <w:lang w:val="en-GB"/>
        </w:rPr>
        <w:t xml:space="preserve"> </w:t>
      </w:r>
      <w:r w:rsidR="004348CB" w:rsidRPr="00F059FF">
        <w:rPr>
          <w:color w:val="auto"/>
          <w:lang w:val="en-GB"/>
        </w:rPr>
        <w:t>20</w:t>
      </w:r>
      <w:r w:rsidRPr="00F059FF">
        <w:rPr>
          <w:color w:val="auto"/>
          <w:lang w:val="en-GB"/>
        </w:rPr>
        <w:t xml:space="preserve"> h</w:t>
      </w:r>
    </w:p>
    <w:p w14:paraId="498A9727" w14:textId="77777777" w:rsidR="00410F39" w:rsidRPr="00850D1C" w:rsidRDefault="00410F39">
      <w:pPr>
        <w:pStyle w:val="Corpo"/>
        <w:rPr>
          <w:lang w:val="en-GB"/>
        </w:rPr>
      </w:pPr>
    </w:p>
    <w:p w14:paraId="64D58536" w14:textId="28C2413D" w:rsidR="00410F39" w:rsidRPr="00850D1C" w:rsidRDefault="00410F39">
      <w:pPr>
        <w:pStyle w:val="Corpo"/>
        <w:rPr>
          <w:lang w:val="en-GB"/>
        </w:rPr>
      </w:pPr>
      <w:r w:rsidRPr="00850D1C">
        <w:rPr>
          <w:b/>
          <w:lang w:val="en-GB"/>
        </w:rPr>
        <w:t>FINAL CERTIFICATION:</w:t>
      </w:r>
      <w:r w:rsidRPr="00850D1C">
        <w:rPr>
          <w:lang w:val="en-GB"/>
        </w:rPr>
        <w:t xml:space="preserve"> Attendance Certification of the BIGEA UNIBO Department</w:t>
      </w:r>
      <w:r w:rsidR="00E27ECD" w:rsidRPr="00850D1C">
        <w:rPr>
          <w:lang w:val="en-GB"/>
        </w:rPr>
        <w:t>, University of Bologna</w:t>
      </w:r>
    </w:p>
    <w:p w14:paraId="6E6464D9" w14:textId="77777777" w:rsidR="00410F39" w:rsidRPr="00850D1C" w:rsidRDefault="00410F39">
      <w:pPr>
        <w:pStyle w:val="Corpo"/>
        <w:rPr>
          <w:lang w:val="en-GB"/>
        </w:rPr>
      </w:pPr>
    </w:p>
    <w:p w14:paraId="1C7DB8D1" w14:textId="77777777" w:rsidR="00410F39" w:rsidRPr="00850D1C" w:rsidRDefault="00410F39">
      <w:pPr>
        <w:pStyle w:val="Corpo"/>
        <w:rPr>
          <w:lang w:val="en-GB"/>
        </w:rPr>
      </w:pPr>
      <w:r w:rsidRPr="00850D1C">
        <w:rPr>
          <w:b/>
          <w:lang w:val="en-GB"/>
        </w:rPr>
        <w:t>ORGANIZATION AND SUPPORT:</w:t>
      </w:r>
      <w:r w:rsidRPr="00850D1C">
        <w:rPr>
          <w:lang w:val="en-GB"/>
        </w:rPr>
        <w:t xml:space="preserve"> Green Arco-  UniBO Spin off</w:t>
      </w:r>
    </w:p>
    <w:p w14:paraId="6D0880E1" w14:textId="2A171D9C" w:rsidR="00E27ECD" w:rsidRPr="00850D1C" w:rsidRDefault="00E27ECD" w:rsidP="00E27EC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jc w:val="both"/>
        <w:rPr>
          <w:rFonts w:ascii="Helvetica Neue" w:hAnsi="Helvetica Neue" w:cs="Arial Unicode MS"/>
          <w:color w:val="000000"/>
          <w:sz w:val="22"/>
          <w:szCs w:val="22"/>
          <w:lang w:val="en-GB" w:eastAsia="it-IT"/>
          <w14:textOutline w14:w="0" w14:cap="flat" w14:cmpd="sng" w14:algn="ctr">
            <w14:noFill/>
            <w14:prstDash w14:val="solid"/>
            <w14:bevel/>
          </w14:textOutline>
        </w:rPr>
      </w:pP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The University of Bologna (</w:t>
      </w:r>
      <w:hyperlink r:id="rId8" w:tooltip="Italian language" w:history="1">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Italian</w:t>
        </w:r>
      </w:hyperlink>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Alma Mater Studiorum – Università di Bologna, UNIBO) is a </w:t>
      </w:r>
      <w:hyperlink r:id="rId9" w:tooltip="Public university" w:history="1">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public</w:t>
        </w:r>
      </w:hyperlink>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w:t>
      </w:r>
      <w:hyperlink r:id="rId10" w:tooltip="Research university" w:history="1">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research university</w:t>
        </w:r>
      </w:hyperlink>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in </w:t>
      </w:r>
      <w:hyperlink r:id="rId11" w:tooltip="Bologna" w:history="1">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Bologna</w:t>
        </w:r>
      </w:hyperlink>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Italy. Founded in </w:t>
      </w:r>
      <w:r w:rsidRPr="00850D1C">
        <w:rPr>
          <w:rFonts w:ascii="Helvetica Neue" w:hAnsi="Helvetica Neue" w:cs="Arial Unicode MS"/>
          <w:b/>
          <w:bCs/>
          <w:color w:val="000000"/>
          <w:sz w:val="22"/>
          <w:szCs w:val="22"/>
          <w:lang w:val="en-GB" w:eastAsia="it-IT"/>
          <w14:textOutline w14:w="0" w14:cap="flat" w14:cmpd="sng" w14:algn="ctr">
            <w14:noFill/>
            <w14:prstDash w14:val="solid"/>
            <w14:bevel/>
          </w14:textOutline>
        </w:rPr>
        <w:t>1088</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by an organised guild of students (studiorum), the origins of the university go way back, and it is considered to be the </w:t>
      </w:r>
      <w:r w:rsidRPr="00850D1C">
        <w:rPr>
          <w:rFonts w:ascii="Helvetica Neue" w:hAnsi="Helvetica Neue" w:cs="Arial Unicode MS"/>
          <w:b/>
          <w:bCs/>
          <w:color w:val="000000"/>
          <w:sz w:val="22"/>
          <w:szCs w:val="22"/>
          <w:lang w:val="en-GB" w:eastAsia="it-IT"/>
          <w14:textOutline w14:w="0" w14:cap="flat" w14:cmpd="sng" w14:algn="ctr">
            <w14:noFill/>
            <w14:prstDash w14:val="solid"/>
            <w14:bevel/>
          </w14:textOutline>
        </w:rPr>
        <w:t>oldest university in the Western world</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Its history is intertwined with that of the </w:t>
      </w:r>
      <w:r w:rsidRPr="00850D1C">
        <w:rPr>
          <w:rFonts w:ascii="Helvetica Neue" w:hAnsi="Helvetica Neue" w:cs="Arial Unicode MS"/>
          <w:b/>
          <w:bCs/>
          <w:color w:val="000000"/>
          <w:sz w:val="22"/>
          <w:szCs w:val="22"/>
          <w:lang w:val="en-GB" w:eastAsia="it-IT"/>
          <w14:textOutline w14:w="0" w14:cap="flat" w14:cmpd="sng" w14:algn="ctr">
            <w14:noFill/>
            <w14:prstDash w14:val="solid"/>
            <w14:bevel/>
          </w14:textOutline>
        </w:rPr>
        <w:t>great names of science and literature</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it is a </w:t>
      </w:r>
      <w:r w:rsidRPr="00850D1C">
        <w:rPr>
          <w:rFonts w:ascii="Helvetica Neue" w:hAnsi="Helvetica Neue" w:cs="Arial Unicode MS"/>
          <w:b/>
          <w:bCs/>
          <w:color w:val="000000"/>
          <w:sz w:val="22"/>
          <w:szCs w:val="22"/>
          <w:lang w:val="en-GB" w:eastAsia="it-IT"/>
          <w14:textOutline w14:w="0" w14:cap="flat" w14:cmpd="sng" w14:algn="ctr">
            <w14:noFill/>
            <w14:prstDash w14:val="solid"/>
            <w14:bevel/>
          </w14:textOutline>
        </w:rPr>
        <w:t>keystone and a point of reference for European culture</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It is also the </w:t>
      </w:r>
      <w:hyperlink r:id="rId12" w:tooltip="List of oldest universities in continuous operation" w:history="1">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oldest university in continuous operation in the world</w:t>
        </w:r>
      </w:hyperlink>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and the first degree-awarding institution of higher learning. At its foundation, the word universitas was first coined. With over 90,000 students, it is the second-largest university in Italy after </w:t>
      </w:r>
      <w:hyperlink r:id="rId13" w:tooltip="Sapienza University of Rome" w:history="1">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La Sapienza</w:t>
        </w:r>
      </w:hyperlink>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in Rome. </w:t>
      </w:r>
    </w:p>
    <w:p w14:paraId="34259050" w14:textId="344598ED" w:rsidR="00E27ECD" w:rsidRPr="00850D1C" w:rsidRDefault="00E27ECD" w:rsidP="00E27EC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jc w:val="both"/>
        <w:rPr>
          <w:rFonts w:ascii="Helvetica Neue" w:hAnsi="Helvetica Neue" w:cs="Arial Unicode MS"/>
          <w:color w:val="000000"/>
          <w:sz w:val="22"/>
          <w:szCs w:val="22"/>
          <w:lang w:val="en-GB" w:eastAsia="it-IT"/>
          <w14:textOutline w14:w="0" w14:cap="flat" w14:cmpd="sng" w14:algn="ctr">
            <w14:noFill/>
            <w14:prstDash w14:val="solid"/>
            <w14:bevel/>
          </w14:textOutline>
        </w:rPr>
      </w:pP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The </w:t>
      </w:r>
      <w:r w:rsidRPr="00850D1C">
        <w:rPr>
          <w:rFonts w:ascii="Helvetica Neue" w:hAnsi="Helvetica Neue" w:cs="Arial Unicode MS"/>
          <w:b/>
          <w:bCs/>
          <w:color w:val="000000"/>
          <w:sz w:val="22"/>
          <w:szCs w:val="22"/>
          <w:lang w:val="en-GB" w:eastAsia="it-IT"/>
          <w14:textOutline w14:w="0" w14:cap="flat" w14:cmpd="sng" w14:algn="ctr">
            <w14:noFill/>
            <w14:prstDash w14:val="solid"/>
            <w14:bevel/>
          </w14:textOutline>
        </w:rPr>
        <w:t>acceptance rate</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at University of Bologna is at 60%.</w:t>
      </w:r>
    </w:p>
    <w:p w14:paraId="11F197D9" w14:textId="412B56DF" w:rsidR="00E27ECD" w:rsidRPr="00850D1C" w:rsidRDefault="00E27ECD" w:rsidP="00E27EC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jc w:val="both"/>
        <w:rPr>
          <w:rFonts w:ascii="Helvetica Neue" w:hAnsi="Helvetica Neue" w:cs="Arial Unicode MS"/>
          <w:color w:val="000000"/>
          <w:sz w:val="22"/>
          <w:szCs w:val="22"/>
          <w:lang w:val="en-GB" w:eastAsia="it-IT"/>
          <w14:textOutline w14:w="0" w14:cap="flat" w14:cmpd="sng" w14:algn="ctr">
            <w14:noFill/>
            <w14:prstDash w14:val="solid"/>
            <w14:bevel/>
          </w14:textOutline>
        </w:rPr>
      </w:pPr>
      <w:r w:rsidRPr="00850D1C">
        <w:rPr>
          <w:rFonts w:ascii="Helvetica Neue" w:hAnsi="Helvetica Neue" w:cs="Arial Unicode MS"/>
          <w:b/>
          <w:bCs/>
          <w:color w:val="000000"/>
          <w:sz w:val="22"/>
          <w:szCs w:val="22"/>
          <w:lang w:val="en-GB" w:eastAsia="it-IT"/>
          <w14:textOutline w14:w="0" w14:cap="flat" w14:cmpd="sng" w14:algn="ctr">
            <w14:noFill/>
            <w14:prstDash w14:val="solid"/>
            <w14:bevel/>
          </w14:textOutline>
        </w:rPr>
        <w:t>Ranking:</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w:t>
      </w:r>
      <w:r w:rsidRPr="00850D1C">
        <w:rPr>
          <w:rFonts w:ascii="Helvetica Neue" w:hAnsi="Helvetica Neue" w:cs="Arial Unicode MS"/>
          <w:b/>
          <w:bCs/>
          <w:color w:val="000000"/>
          <w:sz w:val="22"/>
          <w:szCs w:val="22"/>
          <w:lang w:val="en-GB" w:eastAsia="it-IT"/>
          <w14:textOutline w14:w="0" w14:cap="flat" w14:cmpd="sng" w14:algn="ctr">
            <w14:noFill/>
            <w14:prstDash w14:val="solid"/>
            <w14:bevel/>
          </w14:textOutline>
        </w:rPr>
        <w:t>#1</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in Italy out of 88 universities. </w:t>
      </w:r>
      <w:r w:rsidRPr="00850D1C">
        <w:rPr>
          <w:rFonts w:ascii="Helvetica Neue" w:hAnsi="Helvetica Neue" w:cs="Arial Unicode MS"/>
          <w:b/>
          <w:bCs/>
          <w:color w:val="000000"/>
          <w:sz w:val="22"/>
          <w:szCs w:val="22"/>
          <w:lang w:val="en-GB" w:eastAsia="it-IT"/>
          <w14:textOutline w14:w="0" w14:cap="flat" w14:cmpd="sng" w14:algn="ctr">
            <w14:noFill/>
            <w14:prstDash w14:val="solid"/>
            <w14:bevel/>
          </w14:textOutline>
        </w:rPr>
        <w:t>#1</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in the Emilia Romagna Region out of 4 universities in the country.</w:t>
      </w:r>
      <w:r w:rsidR="008B1BD6"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Included in Top 100 universities in the whole of Europe.</w:t>
      </w:r>
    </w:p>
    <w:p w14:paraId="025AFDE8" w14:textId="121008AF" w:rsidR="00E27ECD" w:rsidRPr="00850D1C" w:rsidRDefault="00E27ECD" w:rsidP="00E27EC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jc w:val="both"/>
        <w:rPr>
          <w:rFonts w:ascii="Helvetica Neue" w:hAnsi="Helvetica Neue" w:cs="Arial Unicode MS"/>
          <w:color w:val="000000"/>
          <w:sz w:val="22"/>
          <w:szCs w:val="22"/>
          <w:lang w:val="en-GB" w:eastAsia="it-IT"/>
          <w14:textOutline w14:w="0" w14:cap="flat" w14:cmpd="sng" w14:algn="ctr">
            <w14:noFill/>
            <w14:prstDash w14:val="solid"/>
            <w14:bevel/>
          </w14:textOutline>
        </w:rPr>
      </w:pP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It was the first place of study to use the term universitas for the corporations of students and masters, which came to define the institution (especially its law school) located in Bologna. The university's emblem carries </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lastRenderedPageBreak/>
        <w:t>the motto, </w:t>
      </w:r>
      <w:r w:rsidRPr="00850D1C">
        <w:rPr>
          <w:rFonts w:ascii="Helvetica Neue" w:hAnsi="Helvetica Neue" w:cs="Arial Unicode MS"/>
          <w:b/>
          <w:bCs/>
          <w:color w:val="000000"/>
          <w:sz w:val="22"/>
          <w:szCs w:val="22"/>
          <w:lang w:val="en-GB" w:eastAsia="it-IT"/>
          <w14:textOutline w14:w="0" w14:cap="flat" w14:cmpd="sng" w14:algn="ctr">
            <w14:noFill/>
            <w14:prstDash w14:val="solid"/>
            <w14:bevel/>
          </w14:textOutline>
        </w:rPr>
        <w:t>Alma Mater Studiorum ("Nourishing mother of studies")</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the date A.D. 1088. It has campuses in </w:t>
      </w:r>
      <w:hyperlink r:id="rId14" w:tooltip="Cesena" w:history="1">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Cesena</w:t>
        </w:r>
      </w:hyperlink>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w:t>
      </w:r>
      <w:hyperlink r:id="rId15" w:tooltip="Forlì" w:history="1">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Forlì</w:t>
        </w:r>
      </w:hyperlink>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w:t>
      </w:r>
      <w:hyperlink r:id="rId16" w:tooltip="Ravenna" w:history="1">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Ravenna</w:t>
        </w:r>
      </w:hyperlink>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and </w:t>
      </w:r>
      <w:hyperlink r:id="rId17" w:tooltip="Rimini" w:history="1">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Rimini</w:t>
        </w:r>
      </w:hyperlink>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and a branch center abroad in </w:t>
      </w:r>
      <w:hyperlink r:id="rId18" w:tooltip="Buenos Aires" w:history="1">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Buenos Aires, Argentina</w:t>
        </w:r>
      </w:hyperlink>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It also has a </w:t>
      </w:r>
      <w:r w:rsidRPr="00850D1C">
        <w:rPr>
          <w:rFonts w:ascii="Helvetica Neue" w:hAnsi="Helvetica Neue" w:cs="Arial Unicode MS"/>
          <w:b/>
          <w:bCs/>
          <w:color w:val="000000"/>
          <w:sz w:val="22"/>
          <w:szCs w:val="22"/>
          <w:lang w:val="en-GB" w:eastAsia="it-IT"/>
          <w14:textOutline w14:w="0" w14:cap="flat" w14:cmpd="sng" w14:algn="ctr">
            <w14:noFill/>
            <w14:prstDash w14:val="solid"/>
            <w14:bevel/>
          </w14:textOutline>
        </w:rPr>
        <w:t>school of excellence</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named Collegio Superiore di Bologna. An associate publisher of the University of Bologna is the </w:t>
      </w:r>
      <w:hyperlink r:id="rId19" w:tooltip="Bononia University Press" w:history="1">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Bononia University Press</w:t>
        </w:r>
      </w:hyperlink>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The university saw the </w:t>
      </w:r>
      <w:r w:rsidRPr="00850D1C">
        <w:rPr>
          <w:rFonts w:ascii="Helvetica Neue" w:hAnsi="Helvetica Neue" w:cs="Arial Unicode MS"/>
          <w:b/>
          <w:bCs/>
          <w:color w:val="000000"/>
          <w:sz w:val="22"/>
          <w:szCs w:val="22"/>
          <w:lang w:val="en-GB" w:eastAsia="it-IT"/>
          <w14:textOutline w14:w="0" w14:cap="flat" w14:cmpd="sng" w14:algn="ctr">
            <w14:noFill/>
            <w14:prstDash w14:val="solid"/>
            <w14:bevel/>
          </w14:textOutline>
        </w:rPr>
        <w:t>first woman to earn a university degree</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and teach at a university, </w:t>
      </w:r>
      <w:hyperlink r:id="rId20" w:tooltip="Bettisia Gozzadini" w:history="1">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Bettisia Gozzadini</w:t>
        </w:r>
      </w:hyperlink>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and the </w:t>
      </w:r>
      <w:r w:rsidRPr="00850D1C">
        <w:rPr>
          <w:rFonts w:ascii="Helvetica Neue" w:hAnsi="Helvetica Neue" w:cs="Arial Unicode MS"/>
          <w:b/>
          <w:bCs/>
          <w:color w:val="000000"/>
          <w:sz w:val="22"/>
          <w:szCs w:val="22"/>
          <w:lang w:val="en-GB" w:eastAsia="it-IT"/>
          <w14:textOutline w14:w="0" w14:cap="flat" w14:cmpd="sng" w14:algn="ctr">
            <w14:noFill/>
            <w14:prstDash w14:val="solid"/>
            <w14:bevel/>
          </w14:textOutline>
        </w:rPr>
        <w:t>first woman to earn both a doctorate in science and a salaried position as a university professor</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w:t>
      </w:r>
      <w:hyperlink r:id="rId21" w:tooltip="Laura Bassi" w:history="1">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Laura Bassi</w:t>
        </w:r>
      </w:hyperlink>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w:t>
      </w:r>
    </w:p>
    <w:p w14:paraId="77CB6ACB" w14:textId="225E6B26" w:rsidR="00E27ECD" w:rsidRPr="00850D1C" w:rsidRDefault="00E27ECD" w:rsidP="00E27EC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jc w:val="both"/>
        <w:rPr>
          <w:rFonts w:ascii="Helvetica Neue" w:hAnsi="Helvetica Neue" w:cs="Arial Unicode MS"/>
          <w:color w:val="000000"/>
          <w:sz w:val="22"/>
          <w:szCs w:val="22"/>
          <w:lang w:val="en-GB" w:eastAsia="it-IT"/>
          <w14:textOutline w14:w="0" w14:cap="flat" w14:cmpd="sng" w14:algn="ctr">
            <w14:noFill/>
            <w14:prstDash w14:val="solid"/>
            <w14:bevel/>
          </w14:textOutline>
        </w:rPr>
      </w:pP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It is one of the most prestigious universities in Italy. It is especially renowned for its studies in law, medicine, and the </w:t>
      </w:r>
      <w:r w:rsidRPr="00850D1C">
        <w:rPr>
          <w:rFonts w:ascii="Helvetica Neue" w:hAnsi="Helvetica Neue" w:cs="Arial Unicode MS"/>
          <w:b/>
          <w:bCs/>
          <w:color w:val="000000"/>
          <w:sz w:val="22"/>
          <w:szCs w:val="22"/>
          <w:lang w:val="en-GB" w:eastAsia="it-IT"/>
          <w14:textOutline w14:w="0" w14:cap="flat" w14:cmpd="sng" w14:algn="ctr">
            <w14:noFill/>
            <w14:prstDash w14:val="solid"/>
            <w14:bevel/>
          </w14:textOutline>
        </w:rPr>
        <w:t>natural sciences</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w:t>
      </w:r>
      <w:r w:rsidR="00F4205C"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University of Bologna had a </w:t>
      </w:r>
      <w:r w:rsidRPr="00850D1C">
        <w:rPr>
          <w:rFonts w:ascii="Helvetica Neue" w:hAnsi="Helvetica Neue" w:cs="Arial Unicode MS"/>
          <w:b/>
          <w:bCs/>
          <w:color w:val="000000"/>
          <w:sz w:val="22"/>
          <w:szCs w:val="22"/>
          <w:lang w:val="en-GB" w:eastAsia="it-IT"/>
          <w14:textOutline w14:w="0" w14:cap="flat" w14:cmpd="sng" w14:algn="ctr">
            <w14:noFill/>
            <w14:prstDash w14:val="solid"/>
            <w14:bevel/>
          </w14:textOutline>
        </w:rPr>
        <w:t>central role in the sciences during the Italian renaissance</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where it </w:t>
      </w:r>
      <w:r w:rsidRPr="00850D1C">
        <w:rPr>
          <w:rFonts w:ascii="Helvetica Neue" w:hAnsi="Helvetica Neue" w:cs="Arial Unicode MS"/>
          <w:b/>
          <w:bCs/>
          <w:color w:val="000000"/>
          <w:sz w:val="22"/>
          <w:szCs w:val="22"/>
          <w:lang w:val="en-GB" w:eastAsia="it-IT"/>
          <w14:textOutline w14:w="0" w14:cap="flat" w14:cmpd="sng" w14:algn="ctr">
            <w14:noFill/>
            <w14:prstDash w14:val="solid"/>
            <w14:bevel/>
          </w14:textOutline>
        </w:rPr>
        <w:t>housed and educated Nicholas Copernicus</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as well as </w:t>
      </w:r>
      <w:r w:rsidRPr="00850D1C">
        <w:rPr>
          <w:rFonts w:ascii="Helvetica Neue" w:hAnsi="Helvetica Neue" w:cs="Arial Unicode MS"/>
          <w:b/>
          <w:bCs/>
          <w:color w:val="000000"/>
          <w:sz w:val="22"/>
          <w:szCs w:val="22"/>
          <w:lang w:val="en-GB" w:eastAsia="it-IT"/>
          <w14:textOutline w14:w="0" w14:cap="flat" w14:cmpd="sng" w14:algn="ctr">
            <w14:noFill/>
            <w14:prstDash w14:val="solid"/>
            <w14:bevel/>
          </w14:textOutline>
        </w:rPr>
        <w:t>numerous other renaissance mathematicians</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w:t>
      </w:r>
      <w:r w:rsidR="00F4205C"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w:t>
      </w:r>
    </w:p>
    <w:p w14:paraId="1E27F7A1" w14:textId="28A400B3" w:rsidR="00633144" w:rsidRPr="00850D1C" w:rsidRDefault="007D71AF" w:rsidP="007D71A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20"/>
        <w:jc w:val="both"/>
        <w:rPr>
          <w:rFonts w:ascii="Helvetica Neue" w:hAnsi="Helvetica Neue" w:cs="Arial Unicode MS"/>
          <w:color w:val="000000"/>
          <w:sz w:val="22"/>
          <w:szCs w:val="22"/>
          <w:lang w:val="en-GB" w:eastAsia="it-IT"/>
          <w14:textOutline w14:w="0" w14:cap="flat" w14:cmpd="sng" w14:algn="ctr">
            <w14:noFill/>
            <w14:prstDash w14:val="solid"/>
            <w14:bevel/>
          </w14:textOutline>
        </w:rPr>
      </w:pP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Bologna ranks among the </w:t>
      </w:r>
      <w:r w:rsidRPr="00850D1C">
        <w:rPr>
          <w:rFonts w:ascii="Helvetica Neue" w:hAnsi="Helvetica Neue" w:cs="Arial Unicode MS"/>
          <w:b/>
          <w:bCs/>
          <w:color w:val="000000"/>
          <w:sz w:val="22"/>
          <w:szCs w:val="22"/>
          <w:lang w:val="en-GB" w:eastAsia="it-IT"/>
          <w14:textOutline w14:w="0" w14:cap="flat" w14:cmpd="sng" w14:algn="ctr">
            <w14:noFill/>
            <w14:prstDash w14:val="solid"/>
            <w14:bevel/>
          </w14:textOutline>
        </w:rPr>
        <w:t>best cities in Italy</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and is </w:t>
      </w:r>
      <w:r w:rsidRPr="00850D1C">
        <w:rPr>
          <w:rFonts w:ascii="Helvetica Neue" w:hAnsi="Helvetica Neue" w:cs="Arial Unicode MS"/>
          <w:b/>
          <w:bCs/>
          <w:color w:val="000000"/>
          <w:sz w:val="22"/>
          <w:szCs w:val="22"/>
          <w:lang w:val="en-GB" w:eastAsia="it-IT"/>
          <w14:textOutline w14:w="0" w14:cap="flat" w14:cmpd="sng" w14:algn="ctr">
            <w14:noFill/>
            <w14:prstDash w14:val="solid"/>
            <w14:bevel/>
          </w14:textOutline>
        </w:rPr>
        <w:t>home to some of the best universities</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in the country. Its metropolitan area is home to more than 1,000,000 people. It is known as the </w:t>
      </w:r>
      <w:r w:rsidRPr="00850D1C">
        <w:rPr>
          <w:rFonts w:ascii="Helvetica Neue" w:hAnsi="Helvetica Neue" w:cs="Arial Unicode MS"/>
          <w:b/>
          <w:bCs/>
          <w:color w:val="000000"/>
          <w:sz w:val="22"/>
          <w:szCs w:val="22"/>
          <w:lang w:val="en-GB" w:eastAsia="it-IT"/>
          <w14:textOutline w14:w="0" w14:cap="flat" w14:cmpd="sng" w14:algn="ctr">
            <w14:noFill/>
            <w14:prstDash w14:val="solid"/>
            <w14:bevel/>
          </w14:textOutline>
        </w:rPr>
        <w:t>Fat City</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for its rich cuisine, and the </w:t>
      </w:r>
      <w:r w:rsidRPr="00850D1C">
        <w:rPr>
          <w:rFonts w:ascii="Helvetica Neue" w:hAnsi="Helvetica Neue" w:cs="Arial Unicode MS"/>
          <w:b/>
          <w:bCs/>
          <w:color w:val="000000"/>
          <w:sz w:val="22"/>
          <w:szCs w:val="22"/>
          <w:lang w:val="en-GB" w:eastAsia="it-IT"/>
          <w14:textOutline w14:w="0" w14:cap="flat" w14:cmpd="sng" w14:algn="ctr">
            <w14:noFill/>
            <w14:prstDash w14:val="solid"/>
            <w14:bevel/>
          </w14:textOutline>
        </w:rPr>
        <w:t>Red City for its Spanish-style red tiled rooftops</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It is also called the </w:t>
      </w:r>
      <w:r w:rsidRPr="00850D1C">
        <w:rPr>
          <w:rFonts w:ascii="Helvetica Neue" w:hAnsi="Helvetica Neue" w:cs="Arial Unicode MS"/>
          <w:b/>
          <w:bCs/>
          <w:color w:val="000000"/>
          <w:sz w:val="22"/>
          <w:szCs w:val="22"/>
          <w:lang w:val="en-GB" w:eastAsia="it-IT"/>
          <w14:textOutline w14:w="0" w14:cap="flat" w14:cmpd="sng" w14:algn="ctr">
            <w14:noFill/>
            <w14:prstDash w14:val="solid"/>
            <w14:bevel/>
          </w14:textOutline>
        </w:rPr>
        <w:t>Learned City</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 xml:space="preserve"> because it is </w:t>
      </w:r>
      <w:r w:rsidRPr="00850D1C">
        <w:rPr>
          <w:rFonts w:ascii="Helvetica Neue" w:hAnsi="Helvetica Neue" w:cs="Arial Unicode MS"/>
          <w:b/>
          <w:bCs/>
          <w:color w:val="000000"/>
          <w:sz w:val="22"/>
          <w:szCs w:val="22"/>
          <w:lang w:val="en-GB" w:eastAsia="it-IT"/>
          <w14:textOutline w14:w="0" w14:cap="flat" w14:cmpd="sng" w14:algn="ctr">
            <w14:noFill/>
            <w14:prstDash w14:val="solid"/>
            <w14:bevel/>
          </w14:textOutline>
        </w:rPr>
        <w:t>home to the oldest university in the world</w:t>
      </w:r>
      <w:r w:rsidRPr="00850D1C">
        <w:rPr>
          <w:rFonts w:ascii="Helvetica Neue" w:hAnsi="Helvetica Neue" w:cs="Arial Unicode MS"/>
          <w:color w:val="000000"/>
          <w:sz w:val="22"/>
          <w:szCs w:val="22"/>
          <w:lang w:val="en-GB" w:eastAsia="it-IT"/>
          <w14:textOutline w14:w="0" w14:cap="flat" w14:cmpd="sng" w14:algn="ctr">
            <w14:noFill/>
            <w14:prstDash w14:val="solid"/>
            <w14:bevel/>
          </w14:textOutline>
        </w:rPr>
        <w:t>.</w:t>
      </w:r>
    </w:p>
    <w:p w14:paraId="7E539CD3" w14:textId="77777777" w:rsidR="00633144" w:rsidRPr="00850D1C" w:rsidRDefault="00633144" w:rsidP="00E27ECD">
      <w:pPr>
        <w:pStyle w:val="Corpo"/>
        <w:jc w:val="both"/>
        <w:rPr>
          <w:lang w:val="en-GB"/>
        </w:rPr>
      </w:pPr>
    </w:p>
    <w:p w14:paraId="68B4337A" w14:textId="77777777" w:rsidR="00633144" w:rsidRPr="00850D1C" w:rsidRDefault="00633144" w:rsidP="00E27ECD">
      <w:pPr>
        <w:pStyle w:val="Corpo"/>
        <w:jc w:val="both"/>
        <w:rPr>
          <w:lang w:val="en-GB"/>
        </w:rPr>
      </w:pPr>
    </w:p>
    <w:p w14:paraId="6427ADA7" w14:textId="77777777" w:rsidR="00633144" w:rsidRPr="00850D1C" w:rsidRDefault="00633144" w:rsidP="00E27ECD">
      <w:pPr>
        <w:pStyle w:val="Corpo"/>
        <w:jc w:val="both"/>
        <w:rPr>
          <w:lang w:val="en-GB"/>
        </w:rPr>
      </w:pPr>
    </w:p>
    <w:p w14:paraId="613DD3CE" w14:textId="77777777" w:rsidR="00633144" w:rsidRPr="00850D1C" w:rsidRDefault="00633144">
      <w:pPr>
        <w:pStyle w:val="Corpo"/>
        <w:rPr>
          <w:lang w:val="en-GB"/>
        </w:rPr>
      </w:pPr>
    </w:p>
    <w:p w14:paraId="1BF37482" w14:textId="77777777" w:rsidR="00633144" w:rsidRPr="00850D1C" w:rsidRDefault="00633144">
      <w:pPr>
        <w:pStyle w:val="Corpo"/>
        <w:rPr>
          <w:lang w:val="en-GB"/>
        </w:rPr>
      </w:pPr>
    </w:p>
    <w:p w14:paraId="65C95D91" w14:textId="77777777" w:rsidR="00633144" w:rsidRPr="00850D1C" w:rsidRDefault="00633144">
      <w:pPr>
        <w:pStyle w:val="Corpo"/>
        <w:rPr>
          <w:lang w:val="en-GB"/>
        </w:rPr>
      </w:pPr>
    </w:p>
    <w:p w14:paraId="7917624F" w14:textId="77777777" w:rsidR="00633144" w:rsidRPr="00850D1C" w:rsidRDefault="00633144">
      <w:pPr>
        <w:pStyle w:val="Corpo"/>
        <w:rPr>
          <w:lang w:val="en-GB"/>
        </w:rPr>
      </w:pPr>
    </w:p>
    <w:p w14:paraId="11235A5A" w14:textId="4B6066DC" w:rsidR="00633144" w:rsidRDefault="00633144">
      <w:pPr>
        <w:pStyle w:val="Corpo"/>
        <w:rPr>
          <w:lang w:val="en-GB"/>
        </w:rPr>
      </w:pPr>
    </w:p>
    <w:p w14:paraId="4C56D75E" w14:textId="77777777" w:rsidR="005E079A" w:rsidRPr="00850D1C" w:rsidRDefault="005E079A">
      <w:pPr>
        <w:pStyle w:val="Corpo"/>
        <w:rPr>
          <w:lang w:val="en-GB"/>
        </w:rPr>
      </w:pPr>
    </w:p>
    <w:p w14:paraId="144DE6AB" w14:textId="77777777" w:rsidR="00633144" w:rsidRPr="00850D1C" w:rsidRDefault="00633144">
      <w:pPr>
        <w:pStyle w:val="Corpo"/>
        <w:rPr>
          <w:lang w:val="en-GB"/>
        </w:rPr>
      </w:pPr>
    </w:p>
    <w:p w14:paraId="0B96FBE6" w14:textId="77777777" w:rsidR="00633144" w:rsidRPr="00850D1C" w:rsidRDefault="00633144">
      <w:pPr>
        <w:pStyle w:val="Corpo"/>
        <w:rPr>
          <w:lang w:val="en-GB"/>
        </w:rPr>
      </w:pPr>
    </w:p>
    <w:p w14:paraId="3A4A6EDC" w14:textId="77777777" w:rsidR="00633144" w:rsidRPr="00850D1C" w:rsidRDefault="00633144">
      <w:pPr>
        <w:pStyle w:val="Corpo"/>
        <w:rPr>
          <w:lang w:val="en-GB"/>
        </w:rPr>
      </w:pPr>
    </w:p>
    <w:p w14:paraId="548BD2A0" w14:textId="77777777" w:rsidR="00633144" w:rsidRPr="00850D1C" w:rsidRDefault="00633144">
      <w:pPr>
        <w:pStyle w:val="Corpo"/>
        <w:rPr>
          <w:lang w:val="en-GB"/>
        </w:rPr>
      </w:pPr>
    </w:p>
    <w:p w14:paraId="131C22C3" w14:textId="77777777" w:rsidR="00633144" w:rsidRPr="00850D1C" w:rsidRDefault="00633144">
      <w:pPr>
        <w:pStyle w:val="Corpo"/>
        <w:rPr>
          <w:lang w:val="en-GB"/>
        </w:rPr>
      </w:pPr>
    </w:p>
    <w:p w14:paraId="396E5620" w14:textId="77777777" w:rsidR="00633144" w:rsidRPr="00850D1C" w:rsidRDefault="00633144">
      <w:pPr>
        <w:pStyle w:val="Corpo"/>
        <w:rPr>
          <w:lang w:val="en-GB"/>
        </w:rPr>
      </w:pPr>
    </w:p>
    <w:p w14:paraId="58EAE7CF" w14:textId="77777777" w:rsidR="00633144" w:rsidRPr="00850D1C" w:rsidRDefault="00633144">
      <w:pPr>
        <w:pStyle w:val="Corpo"/>
        <w:rPr>
          <w:lang w:val="en-GB"/>
        </w:rPr>
      </w:pPr>
    </w:p>
    <w:p w14:paraId="46CBD667" w14:textId="77777777" w:rsidR="00633144" w:rsidRPr="00850D1C" w:rsidRDefault="00633144">
      <w:pPr>
        <w:pStyle w:val="Corpo"/>
        <w:rPr>
          <w:lang w:val="en-GB"/>
        </w:rPr>
      </w:pPr>
    </w:p>
    <w:p w14:paraId="14ECFDF8" w14:textId="77777777" w:rsidR="00633144" w:rsidRPr="00850D1C" w:rsidRDefault="00633144">
      <w:pPr>
        <w:pStyle w:val="Corpo"/>
        <w:rPr>
          <w:lang w:val="en-GB"/>
        </w:rPr>
      </w:pPr>
    </w:p>
    <w:p w14:paraId="62D7D0AF" w14:textId="77777777" w:rsidR="00633144" w:rsidRDefault="00633144">
      <w:pPr>
        <w:pStyle w:val="Corpo"/>
        <w:rPr>
          <w:lang w:val="en-GB"/>
        </w:rPr>
      </w:pPr>
    </w:p>
    <w:p w14:paraId="73718A6F" w14:textId="77777777" w:rsidR="00197FD7" w:rsidRDefault="00197FD7">
      <w:pPr>
        <w:pStyle w:val="Corpo"/>
        <w:rPr>
          <w:lang w:val="en-GB"/>
        </w:rPr>
      </w:pPr>
    </w:p>
    <w:p w14:paraId="65D8C832" w14:textId="77777777" w:rsidR="00197FD7" w:rsidRDefault="00197FD7">
      <w:pPr>
        <w:pStyle w:val="Corpo"/>
        <w:rPr>
          <w:lang w:val="en-GB"/>
        </w:rPr>
      </w:pPr>
    </w:p>
    <w:p w14:paraId="48851A61" w14:textId="77777777" w:rsidR="00197FD7" w:rsidRDefault="00197FD7">
      <w:pPr>
        <w:pStyle w:val="Corpo"/>
        <w:rPr>
          <w:lang w:val="en-GB"/>
        </w:rPr>
      </w:pPr>
    </w:p>
    <w:p w14:paraId="3551CA83" w14:textId="77777777" w:rsidR="00197FD7" w:rsidRDefault="00197FD7">
      <w:pPr>
        <w:pStyle w:val="Corpo"/>
        <w:rPr>
          <w:lang w:val="en-GB"/>
        </w:rPr>
      </w:pPr>
    </w:p>
    <w:p w14:paraId="1DD2E42D" w14:textId="77777777" w:rsidR="00197FD7" w:rsidRDefault="00197FD7">
      <w:pPr>
        <w:pStyle w:val="Corpo"/>
        <w:rPr>
          <w:lang w:val="en-GB"/>
        </w:rPr>
      </w:pPr>
    </w:p>
    <w:p w14:paraId="3E884AFE" w14:textId="77777777" w:rsidR="00197FD7" w:rsidRDefault="00197FD7">
      <w:pPr>
        <w:pStyle w:val="Corpo"/>
        <w:rPr>
          <w:lang w:val="en-GB"/>
        </w:rPr>
      </w:pPr>
    </w:p>
    <w:p w14:paraId="0DB1D867" w14:textId="77777777" w:rsidR="00197FD7" w:rsidRDefault="00197FD7">
      <w:pPr>
        <w:pStyle w:val="Corpo"/>
        <w:rPr>
          <w:lang w:val="en-GB"/>
        </w:rPr>
      </w:pPr>
    </w:p>
    <w:p w14:paraId="7AC7B0FF" w14:textId="77777777" w:rsidR="00197FD7" w:rsidRDefault="00197FD7">
      <w:pPr>
        <w:pStyle w:val="Corpo"/>
        <w:rPr>
          <w:lang w:val="en-GB"/>
        </w:rPr>
      </w:pPr>
    </w:p>
    <w:p w14:paraId="59DE0EB6" w14:textId="77777777" w:rsidR="00197FD7" w:rsidRDefault="00197FD7">
      <w:pPr>
        <w:pStyle w:val="Corpo"/>
        <w:rPr>
          <w:lang w:val="en-GB"/>
        </w:rPr>
      </w:pPr>
    </w:p>
    <w:p w14:paraId="36E7417F" w14:textId="77777777" w:rsidR="00197FD7" w:rsidRDefault="00197FD7">
      <w:pPr>
        <w:pStyle w:val="Corpo"/>
        <w:rPr>
          <w:lang w:val="en-GB"/>
        </w:rPr>
      </w:pPr>
    </w:p>
    <w:p w14:paraId="60C875C2" w14:textId="77777777" w:rsidR="00197FD7" w:rsidRDefault="00197FD7">
      <w:pPr>
        <w:pStyle w:val="Corpo"/>
        <w:rPr>
          <w:lang w:val="en-GB"/>
        </w:rPr>
      </w:pPr>
    </w:p>
    <w:p w14:paraId="055A7E67" w14:textId="77777777" w:rsidR="00197FD7" w:rsidRDefault="00197FD7">
      <w:pPr>
        <w:pStyle w:val="Corpo"/>
        <w:rPr>
          <w:lang w:val="en-GB"/>
        </w:rPr>
      </w:pPr>
    </w:p>
    <w:p w14:paraId="7BAFF09C" w14:textId="77777777" w:rsidR="00197FD7" w:rsidRDefault="00197FD7">
      <w:pPr>
        <w:pStyle w:val="Corpo"/>
        <w:rPr>
          <w:lang w:val="en-GB"/>
        </w:rPr>
      </w:pPr>
    </w:p>
    <w:p w14:paraId="27AE7D8B" w14:textId="77777777" w:rsidR="00197FD7" w:rsidRDefault="00197FD7">
      <w:pPr>
        <w:pStyle w:val="Corpo"/>
        <w:rPr>
          <w:lang w:val="en-GB"/>
        </w:rPr>
      </w:pPr>
    </w:p>
    <w:p w14:paraId="6C13147C" w14:textId="77777777" w:rsidR="00197FD7" w:rsidRDefault="00197FD7">
      <w:pPr>
        <w:pStyle w:val="Corpo"/>
        <w:rPr>
          <w:lang w:val="en-GB"/>
        </w:rPr>
      </w:pPr>
    </w:p>
    <w:p w14:paraId="3305D4D4" w14:textId="77777777" w:rsidR="00197FD7" w:rsidRDefault="00197FD7">
      <w:pPr>
        <w:pStyle w:val="Corpo"/>
        <w:rPr>
          <w:lang w:val="en-GB"/>
        </w:rPr>
      </w:pPr>
    </w:p>
    <w:p w14:paraId="01C2A58E" w14:textId="77777777" w:rsidR="00197FD7" w:rsidRDefault="00197FD7">
      <w:pPr>
        <w:pStyle w:val="Corpo"/>
        <w:rPr>
          <w:lang w:val="en-GB"/>
        </w:rPr>
      </w:pPr>
    </w:p>
    <w:p w14:paraId="2355F894" w14:textId="77777777" w:rsidR="00197FD7" w:rsidRDefault="00197FD7">
      <w:pPr>
        <w:pStyle w:val="Corpo"/>
        <w:rPr>
          <w:lang w:val="en-GB"/>
        </w:rPr>
      </w:pPr>
    </w:p>
    <w:p w14:paraId="342DFDE4" w14:textId="77777777" w:rsidR="00197FD7" w:rsidRDefault="00197FD7">
      <w:pPr>
        <w:pStyle w:val="Corpo"/>
        <w:rPr>
          <w:lang w:val="en-GB"/>
        </w:rPr>
      </w:pPr>
    </w:p>
    <w:p w14:paraId="6371E02E" w14:textId="77777777" w:rsidR="00197FD7" w:rsidRPr="00850D1C" w:rsidRDefault="00197FD7">
      <w:pPr>
        <w:pStyle w:val="Corpo"/>
        <w:rPr>
          <w:lang w:val="en-GB"/>
        </w:rPr>
      </w:pPr>
    </w:p>
    <w:p w14:paraId="0C6DAF41" w14:textId="77777777" w:rsidR="00633144" w:rsidRPr="00850D1C" w:rsidRDefault="00633144">
      <w:pPr>
        <w:pStyle w:val="Corpo"/>
        <w:rPr>
          <w:lang w:val="en-GB"/>
        </w:rPr>
      </w:pPr>
    </w:p>
    <w:p w14:paraId="66E916BE" w14:textId="77777777" w:rsidR="00633144" w:rsidRPr="00850D1C" w:rsidRDefault="00633144">
      <w:pPr>
        <w:pStyle w:val="Corpo"/>
        <w:rPr>
          <w:lang w:val="en-GB"/>
        </w:rPr>
      </w:pPr>
    </w:p>
    <w:p w14:paraId="171A77D4" w14:textId="77777777" w:rsidR="00633144" w:rsidRPr="00850D1C" w:rsidRDefault="00633144">
      <w:pPr>
        <w:pStyle w:val="Corpo"/>
        <w:rPr>
          <w:lang w:val="en-GB"/>
        </w:rPr>
      </w:pPr>
    </w:p>
    <w:p w14:paraId="6D73BCB5" w14:textId="3A911BFF" w:rsidR="00633144" w:rsidRDefault="00633144">
      <w:pPr>
        <w:pStyle w:val="Corpo"/>
        <w:rPr>
          <w:lang w:val="en-GB"/>
        </w:rPr>
      </w:pPr>
    </w:p>
    <w:p w14:paraId="6BEBE039" w14:textId="77777777" w:rsidR="005E079A" w:rsidRPr="00850D1C" w:rsidRDefault="005E079A">
      <w:pPr>
        <w:pStyle w:val="Corpo"/>
        <w:rPr>
          <w:lang w:val="en-GB"/>
        </w:rPr>
      </w:pPr>
    </w:p>
    <w:p w14:paraId="0C1B4A8B" w14:textId="77777777" w:rsidR="00633144" w:rsidRPr="00850D1C" w:rsidRDefault="00633144">
      <w:pPr>
        <w:pStyle w:val="Corpo"/>
        <w:rPr>
          <w:lang w:val="en-GB"/>
        </w:rPr>
      </w:pPr>
    </w:p>
    <w:p w14:paraId="0E07616F" w14:textId="77777777" w:rsidR="00633144" w:rsidRPr="00850D1C" w:rsidRDefault="00633144">
      <w:pPr>
        <w:pStyle w:val="Corpo"/>
        <w:rPr>
          <w:lang w:val="en-GB"/>
        </w:rPr>
      </w:pPr>
    </w:p>
    <w:p w14:paraId="22571954" w14:textId="7A1758A2" w:rsidR="00823625" w:rsidRPr="00850D1C" w:rsidRDefault="00FF634F" w:rsidP="00FF634F">
      <w:pPr>
        <w:pStyle w:val="Corpo"/>
        <w:jc w:val="center"/>
        <w:rPr>
          <w:b/>
          <w:i/>
          <w:sz w:val="30"/>
          <w:lang w:val="en-GB"/>
        </w:rPr>
      </w:pPr>
      <w:r>
        <w:rPr>
          <w:b/>
          <w:i/>
          <w:sz w:val="30"/>
          <w:lang w:val="en-GB"/>
        </w:rPr>
        <w:t>Department of Biological, Geological and Environmental Sciences University of Bologna</w:t>
      </w:r>
    </w:p>
    <w:p w14:paraId="027364EA" w14:textId="77777777" w:rsidR="00633144" w:rsidRPr="00850D1C" w:rsidRDefault="00633144" w:rsidP="00633144">
      <w:pPr>
        <w:pStyle w:val="Corpo"/>
        <w:rPr>
          <w:b/>
          <w:i/>
          <w:sz w:val="30"/>
          <w:lang w:val="en-GB"/>
        </w:rPr>
      </w:pPr>
    </w:p>
    <w:p w14:paraId="1FF31DBB" w14:textId="77777777" w:rsidR="00633144" w:rsidRPr="00850D1C" w:rsidRDefault="00633144" w:rsidP="00633144">
      <w:pPr>
        <w:pStyle w:val="Corpo"/>
        <w:rPr>
          <w:b/>
          <w:i/>
          <w:sz w:val="30"/>
          <w:lang w:val="en-GB"/>
        </w:rPr>
      </w:pPr>
      <w:r w:rsidRPr="00850D1C">
        <w:rPr>
          <w:b/>
          <w:i/>
          <w:sz w:val="30"/>
          <w:lang w:val="en-GB"/>
        </w:rPr>
        <w:t>CV</w:t>
      </w:r>
    </w:p>
    <w:p w14:paraId="4991FC83" w14:textId="77777777" w:rsidR="00633144" w:rsidRPr="00850D1C" w:rsidRDefault="00633144" w:rsidP="00633144">
      <w:pPr>
        <w:pStyle w:val="Corpo"/>
        <w:rPr>
          <w:lang w:val="en-GB"/>
        </w:rPr>
      </w:pPr>
    </w:p>
    <w:p w14:paraId="00911033" w14:textId="77777777" w:rsidR="00633144" w:rsidRPr="00850D1C" w:rsidRDefault="00633144" w:rsidP="009D128D">
      <w:pPr>
        <w:pStyle w:val="Corpo"/>
        <w:rPr>
          <w:b/>
          <w:i/>
          <w:lang w:val="en-GB"/>
        </w:rPr>
      </w:pPr>
      <w:r w:rsidRPr="00850D1C">
        <w:rPr>
          <w:b/>
          <w:i/>
          <w:lang w:val="en-GB"/>
        </w:rPr>
        <w:t>Alessandro Chiarucci</w:t>
      </w:r>
    </w:p>
    <w:p w14:paraId="6EB2DC09" w14:textId="47B3C435" w:rsidR="00633144" w:rsidRPr="00850D1C" w:rsidRDefault="00633144" w:rsidP="00997F22">
      <w:pPr>
        <w:pStyle w:val="Corpo"/>
        <w:jc w:val="both"/>
        <w:rPr>
          <w:lang w:val="en-GB"/>
        </w:rPr>
      </w:pPr>
      <w:r w:rsidRPr="00850D1C">
        <w:rPr>
          <w:lang w:val="en-GB"/>
        </w:rPr>
        <w:br/>
        <w:t xml:space="preserve">Full Professor at the University of Bologna from 2014. Botanist and ecologist with research activities in </w:t>
      </w:r>
      <w:r w:rsidRPr="00850D1C">
        <w:rPr>
          <w:b/>
          <w:bCs/>
          <w:lang w:val="en-GB"/>
        </w:rPr>
        <w:t>vegetation science, community ecology, biogeography, biodiversity assessment and conservation biology</w:t>
      </w:r>
      <w:r w:rsidRPr="00850D1C">
        <w:rPr>
          <w:lang w:val="en-GB"/>
        </w:rPr>
        <w:t>.</w:t>
      </w:r>
      <w:r w:rsidR="00997F22" w:rsidRPr="00850D1C">
        <w:rPr>
          <w:lang w:val="en-GB"/>
        </w:rPr>
        <w:t xml:space="preserve"> </w:t>
      </w:r>
      <w:r w:rsidRPr="00850D1C">
        <w:rPr>
          <w:lang w:val="en-GB"/>
        </w:rPr>
        <w:t>Coordinator of the </w:t>
      </w:r>
      <w:hyperlink r:id="rId22" w:tgtFrame="_blank" w:history="1">
        <w:r w:rsidRPr="00850D1C">
          <w:rPr>
            <w:lang w:val="en-GB"/>
          </w:rPr>
          <w:t>BIOME - Biodiversity and Macroecology</w:t>
        </w:r>
      </w:hyperlink>
      <w:r w:rsidRPr="00850D1C">
        <w:rPr>
          <w:lang w:val="en-GB"/>
        </w:rPr>
        <w:t> Research Group.</w:t>
      </w:r>
      <w:r w:rsidR="00997F22" w:rsidRPr="00850D1C">
        <w:rPr>
          <w:lang w:val="en-GB"/>
        </w:rPr>
        <w:t xml:space="preserve"> </w:t>
      </w:r>
      <w:r w:rsidRPr="00850D1C">
        <w:rPr>
          <w:lang w:val="en-GB"/>
        </w:rPr>
        <w:t xml:space="preserve">My research mission is to understand the </w:t>
      </w:r>
      <w:r w:rsidRPr="00850D1C">
        <w:rPr>
          <w:b/>
          <w:bCs/>
          <w:lang w:val="en-GB"/>
        </w:rPr>
        <w:t>patterns and processes of species coexistence</w:t>
      </w:r>
      <w:r w:rsidRPr="00850D1C">
        <w:rPr>
          <w:lang w:val="en-GB"/>
        </w:rPr>
        <w:t xml:space="preserve"> in relation to the </w:t>
      </w:r>
      <w:r w:rsidRPr="00850D1C">
        <w:rPr>
          <w:b/>
          <w:bCs/>
          <w:lang w:val="en-GB"/>
        </w:rPr>
        <w:t>spatial and temporal scales</w:t>
      </w:r>
      <w:r w:rsidRPr="00850D1C">
        <w:rPr>
          <w:lang w:val="en-GB"/>
        </w:rPr>
        <w:t xml:space="preserve"> and to improve the methods adopted for </w:t>
      </w:r>
      <w:r w:rsidRPr="00850D1C">
        <w:rPr>
          <w:b/>
          <w:bCs/>
          <w:lang w:val="en-GB"/>
        </w:rPr>
        <w:t>biodiversity assessment</w:t>
      </w:r>
      <w:r w:rsidRPr="00850D1C">
        <w:rPr>
          <w:lang w:val="en-GB"/>
        </w:rPr>
        <w:t>. I collaborate with several European and extra-European Research Groups, within the frame of various theoretical, empirical and applied research projects.</w:t>
      </w:r>
      <w:r w:rsidR="00997F22" w:rsidRPr="00850D1C">
        <w:rPr>
          <w:lang w:val="en-GB"/>
        </w:rPr>
        <w:t xml:space="preserve"> </w:t>
      </w:r>
      <w:r w:rsidRPr="00850D1C">
        <w:rPr>
          <w:lang w:val="en-GB"/>
        </w:rPr>
        <w:t xml:space="preserve">I consider </w:t>
      </w:r>
      <w:r w:rsidRPr="00850D1C">
        <w:rPr>
          <w:b/>
          <w:bCs/>
          <w:lang w:val="en-GB"/>
        </w:rPr>
        <w:t>Science as a contribution to a better world</w:t>
      </w:r>
      <w:r w:rsidRPr="00850D1C">
        <w:rPr>
          <w:lang w:val="en-GB"/>
        </w:rPr>
        <w:t>, peaceful and healthy for the human beings and the other organisms living on the Earth.</w:t>
      </w:r>
    </w:p>
    <w:p w14:paraId="0B640363" w14:textId="77777777" w:rsidR="00997F22" w:rsidRPr="00850D1C" w:rsidRDefault="00997F22" w:rsidP="00997F22">
      <w:pPr>
        <w:pStyle w:val="Corpo"/>
        <w:jc w:val="both"/>
        <w:rPr>
          <w:lang w:val="en-GB"/>
        </w:rPr>
      </w:pPr>
    </w:p>
    <w:p w14:paraId="5EB03AFB" w14:textId="77777777" w:rsidR="00823625" w:rsidRPr="00850D1C" w:rsidRDefault="0013001B" w:rsidP="00997F22">
      <w:pPr>
        <w:pStyle w:val="Corpo"/>
        <w:jc w:val="both"/>
        <w:rPr>
          <w:color w:val="0070C0"/>
          <w:u w:val="single"/>
          <w:lang w:val="en-GB"/>
        </w:rPr>
      </w:pPr>
      <w:hyperlink r:id="rId23" w:history="1">
        <w:r w:rsidR="00633144" w:rsidRPr="00850D1C">
          <w:rPr>
            <w:color w:val="0070C0"/>
            <w:u w:val="single"/>
            <w:lang w:val="en-GB"/>
          </w:rPr>
          <w:t>Go to the Curriculum vitae</w:t>
        </w:r>
      </w:hyperlink>
    </w:p>
    <w:p w14:paraId="752AAC77" w14:textId="77777777" w:rsidR="00633144" w:rsidRPr="00850D1C" w:rsidRDefault="00633144" w:rsidP="00633144">
      <w:pPr>
        <w:pStyle w:val="Corpo"/>
        <w:rPr>
          <w:rFonts w:ascii="Times New Roman" w:eastAsia="Times New Roman" w:hAnsi="Times New Roman" w:cs="Times New Roman"/>
          <w:color w:val="auto"/>
          <w:sz w:val="24"/>
          <w:szCs w:val="24"/>
          <w:bdr w:val="none" w:sz="0" w:space="0" w:color="auto"/>
          <w:lang w:val="en-GB"/>
          <w14:textOutline w14:w="0" w14:cap="rnd" w14:cmpd="sng" w14:algn="ctr">
            <w14:noFill/>
            <w14:prstDash w14:val="solid"/>
            <w14:bevel/>
          </w14:textOutline>
        </w:rPr>
      </w:pPr>
    </w:p>
    <w:p w14:paraId="01273E08" w14:textId="77777777" w:rsidR="00633144" w:rsidRPr="00850D1C" w:rsidRDefault="00633144" w:rsidP="00633144">
      <w:pPr>
        <w:pStyle w:val="Corpo"/>
        <w:rPr>
          <w:b/>
          <w:i/>
          <w:lang w:val="en-GB"/>
        </w:rPr>
      </w:pPr>
      <w:r w:rsidRPr="00850D1C">
        <w:rPr>
          <w:b/>
          <w:i/>
          <w:lang w:val="en-GB"/>
        </w:rPr>
        <w:t>Valerio Morabito</w:t>
      </w:r>
    </w:p>
    <w:p w14:paraId="5983627D" w14:textId="77777777" w:rsidR="00633144" w:rsidRPr="00850D1C" w:rsidRDefault="00633144" w:rsidP="00633144">
      <w:pPr>
        <w:pStyle w:val="Corpo"/>
        <w:rPr>
          <w:rFonts w:ascii="Times New Roman" w:eastAsia="Times New Roman" w:hAnsi="Times New Roman" w:cs="Times New Roman"/>
          <w:color w:val="auto"/>
          <w:sz w:val="24"/>
          <w:szCs w:val="24"/>
          <w:bdr w:val="none" w:sz="0" w:space="0" w:color="auto"/>
          <w:lang w:val="en-GB"/>
          <w14:textOutline w14:w="0" w14:cap="rnd" w14:cmpd="sng" w14:algn="ctr">
            <w14:noFill/>
            <w14:prstDash w14:val="solid"/>
            <w14:bevel/>
          </w14:textOutline>
        </w:rPr>
      </w:pPr>
    </w:p>
    <w:p w14:paraId="20664E59" w14:textId="2B3CED4A" w:rsidR="00633144" w:rsidRPr="00850D1C" w:rsidRDefault="00633144" w:rsidP="00997F22">
      <w:pPr>
        <w:pStyle w:val="Corpo"/>
        <w:jc w:val="both"/>
        <w:rPr>
          <w:lang w:val="en-GB"/>
        </w:rPr>
      </w:pPr>
      <w:r w:rsidRPr="00850D1C">
        <w:rPr>
          <w:lang w:val="en-GB"/>
        </w:rPr>
        <w:t xml:space="preserve">Adjunct Professor at the </w:t>
      </w:r>
      <w:r w:rsidRPr="00850D1C">
        <w:rPr>
          <w:b/>
          <w:bCs/>
          <w:lang w:val="en-GB"/>
        </w:rPr>
        <w:t>PennDesign University of Pennsylvania</w:t>
      </w:r>
      <w:r w:rsidR="00997F22" w:rsidRPr="00850D1C">
        <w:rPr>
          <w:lang w:val="en-GB"/>
        </w:rPr>
        <w:t xml:space="preserve"> (</w:t>
      </w:r>
      <w:r w:rsidR="00997F22" w:rsidRPr="00850D1C">
        <w:rPr>
          <w:b/>
          <w:bCs/>
          <w:lang w:val="en-GB"/>
        </w:rPr>
        <w:t>Ivy League institution</w:t>
      </w:r>
      <w:r w:rsidR="00997F22" w:rsidRPr="00850D1C">
        <w:rPr>
          <w:lang w:val="en-GB"/>
        </w:rPr>
        <w:t>)</w:t>
      </w:r>
      <w:r w:rsidRPr="00850D1C">
        <w:rPr>
          <w:lang w:val="en-GB"/>
        </w:rPr>
        <w:t>, Philadelphia, United States Researcher at the Mediterranean University of Reggio Calabria</w:t>
      </w:r>
    </w:p>
    <w:p w14:paraId="0FD871B8" w14:textId="77777777" w:rsidR="00633144" w:rsidRPr="00850D1C" w:rsidRDefault="00633144" w:rsidP="00997F22">
      <w:pPr>
        <w:pStyle w:val="Corpo"/>
        <w:jc w:val="both"/>
        <w:rPr>
          <w:lang w:val="en-GB"/>
        </w:rPr>
      </w:pPr>
    </w:p>
    <w:p w14:paraId="701CB31A" w14:textId="060EE3B4" w:rsidR="00633144" w:rsidRPr="00850D1C" w:rsidRDefault="00633144" w:rsidP="00997F22">
      <w:pPr>
        <w:pStyle w:val="Corpo"/>
        <w:jc w:val="both"/>
        <w:rPr>
          <w:lang w:val="en-GB"/>
        </w:rPr>
      </w:pPr>
      <w:r w:rsidRPr="00850D1C">
        <w:rPr>
          <w:lang w:val="en-GB"/>
        </w:rPr>
        <w:t xml:space="preserve">Researcher in </w:t>
      </w:r>
      <w:r w:rsidRPr="00850D1C">
        <w:rPr>
          <w:b/>
          <w:bCs/>
          <w:lang w:val="en-GB"/>
        </w:rPr>
        <w:t>Landscape Architecture</w:t>
      </w:r>
      <w:r w:rsidRPr="00850D1C">
        <w:rPr>
          <w:lang w:val="en-GB"/>
        </w:rPr>
        <w:t xml:space="preserve"> at the "Mediterranean" University of Reggio Calabria, former Faculty of Architecture.</w:t>
      </w:r>
      <w:r w:rsidR="00997F22" w:rsidRPr="00850D1C">
        <w:rPr>
          <w:lang w:val="en-GB"/>
        </w:rPr>
        <w:t xml:space="preserve"> </w:t>
      </w:r>
      <w:r w:rsidRPr="00850D1C">
        <w:rPr>
          <w:lang w:val="en-GB"/>
        </w:rPr>
        <w:t xml:space="preserve">Promoter and founder of the </w:t>
      </w:r>
      <w:r w:rsidRPr="00850D1C">
        <w:rPr>
          <w:b/>
          <w:bCs/>
          <w:lang w:val="en-GB"/>
        </w:rPr>
        <w:t>Academic Spin off called APS spin off UNIRC</w:t>
      </w:r>
      <w:r w:rsidRPr="00850D1C">
        <w:rPr>
          <w:lang w:val="en-GB"/>
        </w:rPr>
        <w:t xml:space="preserve">, at the Mediterranean University of Reggio Calabria. Spin off linked to the scientific themes of the </w:t>
      </w:r>
      <w:r w:rsidRPr="00850D1C">
        <w:rPr>
          <w:b/>
          <w:bCs/>
          <w:lang w:val="en-GB"/>
        </w:rPr>
        <w:t>landscape, eco-sustainable architecture and multidisciplinary planning</w:t>
      </w:r>
      <w:r w:rsidRPr="00850D1C">
        <w:rPr>
          <w:lang w:val="en-GB"/>
        </w:rPr>
        <w:t xml:space="preserve"> of the territory.</w:t>
      </w:r>
      <w:r w:rsidR="00997F22" w:rsidRPr="00850D1C">
        <w:rPr>
          <w:lang w:val="en-GB"/>
        </w:rPr>
        <w:t xml:space="preserve"> </w:t>
      </w:r>
      <w:r w:rsidRPr="00850D1C">
        <w:rPr>
          <w:lang w:val="en-GB"/>
        </w:rPr>
        <w:t>Professor at the master's degree in Landscape Architecture MAPAT in Rabat, Morocco.</w:t>
      </w:r>
    </w:p>
    <w:p w14:paraId="180FE0F6" w14:textId="77777777" w:rsidR="00633144" w:rsidRPr="00850D1C" w:rsidRDefault="00633144" w:rsidP="00997F22">
      <w:pPr>
        <w:pStyle w:val="Corpo"/>
        <w:jc w:val="both"/>
        <w:rPr>
          <w:lang w:val="en-GB"/>
        </w:rPr>
      </w:pPr>
    </w:p>
    <w:p w14:paraId="3436023A" w14:textId="4F7F03BD" w:rsidR="00633144" w:rsidRPr="00850D1C" w:rsidRDefault="00997F22" w:rsidP="00997F22">
      <w:pPr>
        <w:pStyle w:val="Corpo"/>
        <w:jc w:val="both"/>
        <w:rPr>
          <w:lang w:val="en-GB"/>
        </w:rPr>
      </w:pPr>
      <w:r w:rsidRPr="00850D1C">
        <w:rPr>
          <w:b/>
          <w:bCs/>
          <w:lang w:val="en-GB"/>
        </w:rPr>
        <w:t>Roles in Sector Journals on Landscape Architecture</w:t>
      </w:r>
      <w:r w:rsidR="00633144" w:rsidRPr="00850D1C">
        <w:rPr>
          <w:lang w:val="en-GB"/>
        </w:rPr>
        <w:t xml:space="preserve"> - 2014. </w:t>
      </w:r>
      <w:r w:rsidR="00633144" w:rsidRPr="00850D1C">
        <w:rPr>
          <w:b/>
          <w:bCs/>
          <w:lang w:val="en-GB"/>
        </w:rPr>
        <w:t>Scientific Committee</w:t>
      </w:r>
      <w:r w:rsidR="00633144" w:rsidRPr="00850D1C">
        <w:rPr>
          <w:lang w:val="en-GB"/>
        </w:rPr>
        <w:t xml:space="preserve"> of the international journal "Ri-Vista", published by the University of Florence. - 2013. Scientific Committee of the international magazine "TOPSCAPE" on Landscape Architecture. - 2013. Founder and scientific director of the "Intelligent Landscape" editorial series, ARACNE EDITRICE. - 2012. Editorial Board of the international magazine "TOPSCAPE" on Landscape Architecture.</w:t>
      </w:r>
    </w:p>
    <w:p w14:paraId="17004224" w14:textId="77777777" w:rsidR="00633144" w:rsidRPr="00850D1C" w:rsidRDefault="00633144" w:rsidP="00997F22">
      <w:pPr>
        <w:pStyle w:val="Corpo"/>
        <w:jc w:val="both"/>
        <w:rPr>
          <w:lang w:val="en-GB"/>
        </w:rPr>
      </w:pPr>
    </w:p>
    <w:p w14:paraId="7FF61519" w14:textId="2108780E" w:rsidR="00633144" w:rsidRPr="00850D1C" w:rsidRDefault="00997F22" w:rsidP="00997F22">
      <w:pPr>
        <w:pStyle w:val="Corpo"/>
        <w:jc w:val="both"/>
        <w:rPr>
          <w:lang w:val="en-GB"/>
        </w:rPr>
      </w:pPr>
      <w:r w:rsidRPr="00850D1C">
        <w:rPr>
          <w:b/>
          <w:bCs/>
          <w:lang w:val="en-GB"/>
        </w:rPr>
        <w:t>Scientific Research</w:t>
      </w:r>
      <w:r w:rsidRPr="00850D1C">
        <w:rPr>
          <w:lang w:val="en-GB"/>
        </w:rPr>
        <w:t xml:space="preserve"> </w:t>
      </w:r>
      <w:r w:rsidR="00633144" w:rsidRPr="00850D1C">
        <w:rPr>
          <w:lang w:val="en-GB"/>
        </w:rPr>
        <w:t xml:space="preserve">- 2017. "LANDSCAPING DESIGN OF OPEN SPACES AND THE NEW INFRASTRUCTURAL SET-UP" Scientific support activity to the Municipal Administration of Sesto San Giovanni. </w:t>
      </w:r>
      <w:r w:rsidR="00633144" w:rsidRPr="00850D1C">
        <w:rPr>
          <w:b/>
          <w:bCs/>
          <w:lang w:val="en-GB"/>
        </w:rPr>
        <w:t>Team Leader Professional Organization for PennPraxis University of Pennsylvania</w:t>
      </w:r>
      <w:r w:rsidR="00633144" w:rsidRPr="00850D1C">
        <w:rPr>
          <w:lang w:val="en-GB"/>
        </w:rPr>
        <w:t>. - 2015. "FORRE INTESTINUM, a new whole of city metabolic network" ROME 20-25 NEW CYCLES OF THE LIFE OF THE METROPOLIS. Participation with the PennDesign University of Pennsylvania - Department of Landscape Architecture. - 2011/2012. "Strategy to Convert the Mines of the Iglesiente, Sardinia into a Tourist Landscape" Team Leader for an international research led by PennDesign University of Pennsylvania. - 2008/2010. "The places of rejection". BRIN. Scientific Coordinator Prof. Anna Elisa CALCAGNO, Scientific Responsible Prof. Franco ZAGARI, "Mediterranean" University Unit of REGGIO CALABRIA, "</w:t>
      </w:r>
      <w:r w:rsidRPr="00850D1C">
        <w:rPr>
          <w:b/>
          <w:bCs/>
          <w:lang w:val="en-GB"/>
        </w:rPr>
        <w:t>The Redevelopment of Strait Landscapes</w:t>
      </w:r>
      <w:r w:rsidR="00633144" w:rsidRPr="00850D1C">
        <w:rPr>
          <w:lang w:val="en-GB"/>
        </w:rPr>
        <w:t>".</w:t>
      </w:r>
    </w:p>
    <w:p w14:paraId="1E945EDD" w14:textId="77777777" w:rsidR="00633144" w:rsidRPr="00850D1C" w:rsidRDefault="00633144" w:rsidP="00997F22">
      <w:pPr>
        <w:pStyle w:val="Corpo"/>
        <w:jc w:val="both"/>
        <w:rPr>
          <w:lang w:val="en-GB"/>
        </w:rPr>
      </w:pPr>
    </w:p>
    <w:p w14:paraId="3D0804A6" w14:textId="5010E1FB" w:rsidR="00633144" w:rsidRPr="00850D1C" w:rsidRDefault="00997F22" w:rsidP="00997F22">
      <w:pPr>
        <w:pStyle w:val="Corpo"/>
        <w:jc w:val="both"/>
        <w:rPr>
          <w:lang w:val="en-GB"/>
        </w:rPr>
      </w:pPr>
      <w:r w:rsidRPr="00850D1C">
        <w:rPr>
          <w:b/>
          <w:bCs/>
          <w:lang w:val="en-GB"/>
        </w:rPr>
        <w:t>Publications Monographs and Essays</w:t>
      </w:r>
      <w:r w:rsidRPr="00850D1C">
        <w:rPr>
          <w:lang w:val="en-GB"/>
        </w:rPr>
        <w:t xml:space="preserve"> </w:t>
      </w:r>
      <w:r w:rsidR="00633144" w:rsidRPr="00850D1C">
        <w:rPr>
          <w:lang w:val="en-GB"/>
        </w:rPr>
        <w:t xml:space="preserve">- 2017. “The city of the Imagination,” (collection of images and drawings) by Valerio Morabito, forthcoming - 2017. “Critical Projects. Urban landscape architecture experiences in four continents,” edited by Valerio Morabito, editorial series “Intelligent Landscape,” ARACNE EDITORE, Italy – pending publication - 2017. “Beauty and Forms. Urban Landscape Projects for Porta Genova, Milan”, edited by Valerio Morabito, editorial series “Intelligent Landscape,” ARACNE </w:t>
      </w:r>
      <w:r w:rsidR="00633144" w:rsidRPr="00850D1C">
        <w:rPr>
          <w:lang w:val="en-GB"/>
        </w:rPr>
        <w:lastRenderedPageBreak/>
        <w:t xml:space="preserve">EDITORE, Italy – forthcoming - 2016. Valerio Morabito. “The Holistic Multiplicity of Landscape”. In “Tasting the Landscape”, 53rd IFLAS World Congress, EDIFIR editor, editorial chain “Space of Architecture, Turin. Italy - 2015. "The extended Representation of Landscape. Ideas and Methodology of Valerio Morabito", edited by Valerio Morabito, Shuping Xian and Francesco Belligerante, Editor Yunfei Teng, Shanghai, second edition. China - 2014. </w:t>
      </w:r>
    </w:p>
    <w:p w14:paraId="77A72F44" w14:textId="77777777" w:rsidR="009D128D" w:rsidRPr="00850D1C" w:rsidRDefault="009D128D" w:rsidP="00633144">
      <w:pPr>
        <w:pStyle w:val="Corpo"/>
        <w:rPr>
          <w:lang w:val="en-GB"/>
        </w:rPr>
      </w:pPr>
    </w:p>
    <w:p w14:paraId="63CD312C" w14:textId="77777777" w:rsidR="009D128D" w:rsidRPr="00850D1C" w:rsidRDefault="009D128D" w:rsidP="00633144">
      <w:pPr>
        <w:pStyle w:val="Corpo"/>
        <w:rPr>
          <w:lang w:val="en-GB"/>
        </w:rPr>
      </w:pPr>
    </w:p>
    <w:p w14:paraId="51E44D5C" w14:textId="77777777" w:rsidR="009D128D" w:rsidRPr="00850D1C" w:rsidRDefault="009D128D" w:rsidP="00633144">
      <w:pPr>
        <w:pStyle w:val="Corpo"/>
        <w:rPr>
          <w:b/>
          <w:i/>
          <w:lang w:val="en-GB"/>
        </w:rPr>
      </w:pPr>
      <w:r w:rsidRPr="00850D1C">
        <w:rPr>
          <w:b/>
          <w:i/>
          <w:lang w:val="en-GB"/>
        </w:rPr>
        <w:t>Rossano Bolpagni</w:t>
      </w:r>
    </w:p>
    <w:p w14:paraId="3E789D3C" w14:textId="77777777" w:rsidR="009D128D" w:rsidRPr="00850D1C" w:rsidRDefault="009D128D" w:rsidP="00633144">
      <w:pPr>
        <w:pStyle w:val="Corpo"/>
        <w:rPr>
          <w:lang w:val="en-GB"/>
        </w:rPr>
      </w:pPr>
    </w:p>
    <w:p w14:paraId="6C75150E" w14:textId="431AB319" w:rsidR="008E2D54" w:rsidRPr="00850D1C" w:rsidRDefault="008E2D54" w:rsidP="00997F22">
      <w:pPr>
        <w:pStyle w:val="Corpo"/>
        <w:jc w:val="both"/>
        <w:rPr>
          <w:lang w:val="en-GB"/>
        </w:rPr>
      </w:pPr>
      <w:r w:rsidRPr="00850D1C">
        <w:rPr>
          <w:lang w:val="en-GB"/>
        </w:rPr>
        <w:t xml:space="preserve">Researcher in the disciplinary scientific sector of </w:t>
      </w:r>
      <w:r w:rsidRPr="00850D1C">
        <w:rPr>
          <w:b/>
          <w:bCs/>
          <w:lang w:val="en-GB"/>
        </w:rPr>
        <w:t xml:space="preserve">Ecology </w:t>
      </w:r>
      <w:r w:rsidRPr="00850D1C">
        <w:rPr>
          <w:lang w:val="en-GB"/>
        </w:rPr>
        <w:t>at the University of Parma. Department of Chemistry, Life Sciences and Environmental Sustainability University of Parma (UNIPR).</w:t>
      </w:r>
      <w:r w:rsidR="00997F22" w:rsidRPr="00850D1C">
        <w:rPr>
          <w:lang w:val="en-GB"/>
        </w:rPr>
        <w:t xml:space="preserve"> </w:t>
      </w:r>
      <w:r w:rsidRPr="00850D1C">
        <w:rPr>
          <w:lang w:val="en-GB"/>
        </w:rPr>
        <w:t xml:space="preserve">He is a </w:t>
      </w:r>
      <w:r w:rsidRPr="00850D1C">
        <w:rPr>
          <w:b/>
          <w:bCs/>
          <w:lang w:val="en-GB"/>
        </w:rPr>
        <w:t>founding member of the GREENARCO University SPIN-OFF</w:t>
      </w:r>
      <w:r w:rsidRPr="00850D1C">
        <w:rPr>
          <w:lang w:val="en-GB"/>
        </w:rPr>
        <w:t xml:space="preserve"> of the University of Bologna (president Prof. Alessandro Chiarucci) (see link: https://www.unibo.it/it/servizi-e-opportunita/imprenditorialita/spin-off /greenarco and </w:t>
      </w:r>
      <w:hyperlink r:id="rId24" w:history="1">
        <w:r w:rsidR="00997F22" w:rsidRPr="00850D1C">
          <w:rPr>
            <w:rStyle w:val="Collegamentoipertestuale"/>
            <w:lang w:val="en-GB"/>
          </w:rPr>
          <w:t>https://www.greenarco.com/team/</w:t>
        </w:r>
      </w:hyperlink>
      <w:r w:rsidRPr="00850D1C">
        <w:rPr>
          <w:lang w:val="en-GB"/>
        </w:rPr>
        <w:t>).</w:t>
      </w:r>
    </w:p>
    <w:p w14:paraId="63B8D4E4" w14:textId="77777777" w:rsidR="00997F22" w:rsidRPr="00850D1C" w:rsidRDefault="00997F22" w:rsidP="00997F22">
      <w:pPr>
        <w:pStyle w:val="Corpo"/>
        <w:jc w:val="both"/>
        <w:rPr>
          <w:lang w:val="en-GB"/>
        </w:rPr>
      </w:pPr>
    </w:p>
    <w:p w14:paraId="62B5B38B" w14:textId="4AA6907D" w:rsidR="008E2D54" w:rsidRPr="00850D1C" w:rsidRDefault="00997F22" w:rsidP="00997F22">
      <w:pPr>
        <w:pStyle w:val="Corpo"/>
        <w:jc w:val="both"/>
        <w:rPr>
          <w:lang w:val="en-GB"/>
        </w:rPr>
      </w:pPr>
      <w:r w:rsidRPr="00850D1C">
        <w:rPr>
          <w:lang w:val="en-GB"/>
        </w:rPr>
        <w:t xml:space="preserve">I </w:t>
      </w:r>
      <w:r w:rsidR="008E2D54" w:rsidRPr="00850D1C">
        <w:rPr>
          <w:lang w:val="en-GB"/>
        </w:rPr>
        <w:t xml:space="preserve">carried out university teaching activities as: - RtdA at UNIPR [from the academic year (academic year) 2019/2020 - ongoing; SSDBIO/07; 9 ECTS/year for a total of 2 years] - Associate Professor at the Politecnico di Milano (from the 2017/2018 academic year - ongoing; SSD BIO/07, 4 ECTS/year for a total of 4 years) - Assistant professor at POLIMI (since ay 2016/2017 to ay 2018/2019; SSD BIO/07, 4 years for a total of 120 hours provided) - Laboratory manager at the Politecnico di Milano (from ay 2014/2015 to ay 2019/2020; SSD BIO/ 07, 5 years for a total of 40 hours provided) - Teaching assistant at UNIPR (from the 2003/2004 to 2015/2016 academic year; SSD BIO/07, 13 years for a total of 98 hours provided) - Lecturer for the Interuniversity Master's in Management and Conservation of the Environment and Fauna (http://masterfauna.biol.unipr.it/; from the 2014/2015 to the 2018/2019 academic year, and for the 2020/2021 academic year, 6 years for a total of 15 hours disbursed) - Supervisor/Co-supervisor of 3 doctoral theses (starting from the 2009/2010 academic year), </w:t>
      </w:r>
      <w:r w:rsidR="008E2D54" w:rsidRPr="00850D1C">
        <w:rPr>
          <w:b/>
          <w:bCs/>
          <w:lang w:val="en-GB"/>
        </w:rPr>
        <w:t>22 master theses</w:t>
      </w:r>
      <w:r w:rsidR="008E2D54" w:rsidRPr="00850D1C">
        <w:rPr>
          <w:lang w:val="en-GB"/>
        </w:rPr>
        <w:t xml:space="preserve"> (starting from the 2004/2005 academic year) and 11 three-year theses (starting from the 2004/2005 academic year) candidate has also carried out/carries out an intense activity as </w:t>
      </w:r>
      <w:r w:rsidR="008E2D54" w:rsidRPr="00850D1C">
        <w:rPr>
          <w:b/>
          <w:bCs/>
          <w:lang w:val="en-GB"/>
        </w:rPr>
        <w:t>invited speaker for seminars and workshops at numerous Italian universities</w:t>
      </w:r>
      <w:r w:rsidR="008E2D54" w:rsidRPr="00850D1C">
        <w:rPr>
          <w:lang w:val="en-GB"/>
        </w:rPr>
        <w:t xml:space="preserve"> (among others UNIPR, POLIMI, UNIBO, UNIUPO, UNIROMA1).</w:t>
      </w:r>
    </w:p>
    <w:p w14:paraId="170223B2" w14:textId="77777777" w:rsidR="00997F22" w:rsidRPr="00850D1C" w:rsidRDefault="00997F22" w:rsidP="00997F22">
      <w:pPr>
        <w:pStyle w:val="Corpo"/>
        <w:jc w:val="both"/>
        <w:rPr>
          <w:lang w:val="en-GB"/>
        </w:rPr>
      </w:pPr>
    </w:p>
    <w:p w14:paraId="6FB5C644" w14:textId="079BBCA9" w:rsidR="008E2D54" w:rsidRPr="00850D1C" w:rsidRDefault="008E2D54" w:rsidP="00997F22">
      <w:pPr>
        <w:pStyle w:val="Corpo"/>
        <w:jc w:val="both"/>
        <w:rPr>
          <w:lang w:val="en-GB"/>
        </w:rPr>
      </w:pPr>
      <w:r w:rsidRPr="00850D1C">
        <w:rPr>
          <w:lang w:val="en-GB"/>
        </w:rPr>
        <w:t xml:space="preserve">The </w:t>
      </w:r>
      <w:r w:rsidR="00997F22" w:rsidRPr="00850D1C">
        <w:rPr>
          <w:b/>
          <w:bCs/>
          <w:lang w:val="en-GB"/>
        </w:rPr>
        <w:t>Research Activities</w:t>
      </w:r>
      <w:r w:rsidR="00997F22" w:rsidRPr="00850D1C">
        <w:rPr>
          <w:lang w:val="en-GB"/>
        </w:rPr>
        <w:t xml:space="preserve"> </w:t>
      </w:r>
      <w:r w:rsidRPr="00850D1C">
        <w:rPr>
          <w:lang w:val="en-GB"/>
        </w:rPr>
        <w:t>can be summarized in the theme "</w:t>
      </w:r>
      <w:r w:rsidRPr="00850D1C">
        <w:rPr>
          <w:b/>
          <w:bCs/>
          <w:lang w:val="en-GB"/>
        </w:rPr>
        <w:t>Macrophyte Biodiversity and Ecophysiology in inland waters: micro and macro perspectives and implications for aquatic ecosystem functioning</w:t>
      </w:r>
      <w:r w:rsidRPr="00850D1C">
        <w:rPr>
          <w:lang w:val="en-GB"/>
        </w:rPr>
        <w:t xml:space="preserve">". Starting from the experience of the </w:t>
      </w:r>
      <w:r w:rsidRPr="00850D1C">
        <w:rPr>
          <w:b/>
          <w:bCs/>
          <w:lang w:val="en-GB"/>
        </w:rPr>
        <w:t>PhD in Ecology</w:t>
      </w:r>
      <w:r w:rsidRPr="00850D1C">
        <w:rPr>
          <w:lang w:val="en-GB"/>
        </w:rPr>
        <w:t xml:space="preserve">, during which the candidate investigated the </w:t>
      </w:r>
      <w:r w:rsidRPr="00850D1C">
        <w:rPr>
          <w:b/>
          <w:bCs/>
          <w:lang w:val="en-GB"/>
        </w:rPr>
        <w:t>eco-physiological adaptations of rooted macrophytes</w:t>
      </w:r>
      <w:r w:rsidRPr="00850D1C">
        <w:rPr>
          <w:lang w:val="en-GB"/>
        </w:rPr>
        <w:t xml:space="preserve"> (at the individual level) to </w:t>
      </w:r>
      <w:r w:rsidRPr="00850D1C">
        <w:rPr>
          <w:b/>
          <w:bCs/>
          <w:lang w:val="en-GB"/>
        </w:rPr>
        <w:t>environmental gradients, the research path has been progressively expanded to include communities and in succession ecosystems</w:t>
      </w:r>
      <w:r w:rsidRPr="00850D1C">
        <w:rPr>
          <w:lang w:val="en-GB"/>
        </w:rPr>
        <w:t xml:space="preserve">. The gradual passage of scale (biological and functional) was possible thanks to the refinement of the experimental strategies (micro, mesocosms, sample plans), to the </w:t>
      </w:r>
      <w:r w:rsidRPr="00850D1C">
        <w:rPr>
          <w:b/>
          <w:bCs/>
          <w:lang w:val="en-GB"/>
        </w:rPr>
        <w:t>expansion of the technical skills</w:t>
      </w:r>
      <w:r w:rsidRPr="00850D1C">
        <w:rPr>
          <w:lang w:val="en-GB"/>
        </w:rPr>
        <w:t xml:space="preserve"> (taxonomy, eco-physiology, a-biotic interactions, remote sensing), and to the scientific production elaborated in the progress of the studies. It is an </w:t>
      </w:r>
      <w:r w:rsidRPr="00850D1C">
        <w:rPr>
          <w:b/>
          <w:bCs/>
          <w:lang w:val="en-GB"/>
        </w:rPr>
        <w:t>innovative and interactive research path</w:t>
      </w:r>
      <w:r w:rsidRPr="00850D1C">
        <w:rPr>
          <w:lang w:val="en-GB"/>
        </w:rPr>
        <w:t xml:space="preserve"> with various national and international research groups, which has seen the candidate explore original themes in full autonomy. In parallel with this academic path, the candidate has carried out various design activities of an application type with various bodies, including ISPRA, ADBPO, AIPO, the Lombardy and </w:t>
      </w:r>
      <w:r w:rsidRPr="00850D1C">
        <w:rPr>
          <w:b/>
          <w:bCs/>
          <w:lang w:val="en-GB"/>
        </w:rPr>
        <w:t>Emilia-Romagna Regions, the Mincio Park and the Oglio River</w:t>
      </w:r>
      <w:r w:rsidRPr="00850D1C">
        <w:rPr>
          <w:lang w:val="en-GB"/>
        </w:rPr>
        <w:t xml:space="preserve">, and various professional studios they deal with </w:t>
      </w:r>
      <w:r w:rsidRPr="00850D1C">
        <w:rPr>
          <w:b/>
          <w:bCs/>
          <w:lang w:val="en-GB"/>
        </w:rPr>
        <w:t>environmental planning and requalification</w:t>
      </w:r>
      <w:r w:rsidRPr="00850D1C">
        <w:rPr>
          <w:lang w:val="en-GB"/>
        </w:rPr>
        <w:t>.</w:t>
      </w:r>
    </w:p>
    <w:p w14:paraId="2B8418B0" w14:textId="77777777" w:rsidR="008E2D54" w:rsidRPr="00850D1C" w:rsidRDefault="008E2D54" w:rsidP="00997F22">
      <w:pPr>
        <w:pStyle w:val="Corpo"/>
        <w:jc w:val="both"/>
        <w:rPr>
          <w:lang w:val="en-GB"/>
        </w:rPr>
      </w:pPr>
    </w:p>
    <w:sectPr w:rsidR="008E2D54" w:rsidRPr="00850D1C">
      <w:headerReference w:type="default" r:id="rId25"/>
      <w:footerReference w:type="default" r:id="rId26"/>
      <w:pgSz w:w="11906" w:h="16838"/>
      <w:pgMar w:top="1134" w:right="1134" w:bottom="1134" w:left="1134" w:header="709" w:footer="85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06FA" w16cex:dateUtc="2023-04-24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035CA2" w16cid:durableId="27F206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C27D2" w14:textId="77777777" w:rsidR="0013001B" w:rsidRDefault="0013001B">
      <w:r>
        <w:separator/>
      </w:r>
    </w:p>
  </w:endnote>
  <w:endnote w:type="continuationSeparator" w:id="0">
    <w:p w14:paraId="3311D8B0" w14:textId="77777777" w:rsidR="0013001B" w:rsidRDefault="0013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D3790" w14:textId="77777777" w:rsidR="00823625" w:rsidRDefault="008236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A434A" w14:textId="77777777" w:rsidR="0013001B" w:rsidRDefault="0013001B">
      <w:r>
        <w:separator/>
      </w:r>
    </w:p>
  </w:footnote>
  <w:footnote w:type="continuationSeparator" w:id="0">
    <w:p w14:paraId="693F9704" w14:textId="77777777" w:rsidR="0013001B" w:rsidRDefault="00130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9E58D" w14:textId="77777777" w:rsidR="00823625" w:rsidRDefault="008236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853BD"/>
    <w:multiLevelType w:val="hybridMultilevel"/>
    <w:tmpl w:val="89DE7302"/>
    <w:numStyleLink w:val="Puntoelencogrande"/>
  </w:abstractNum>
  <w:abstractNum w:abstractNumId="1">
    <w:nsid w:val="30043CE8"/>
    <w:multiLevelType w:val="hybridMultilevel"/>
    <w:tmpl w:val="89DE7302"/>
    <w:styleLink w:val="Puntoelencogrande"/>
    <w:lvl w:ilvl="0" w:tplc="B61A9372">
      <w:start w:val="1"/>
      <w:numFmt w:val="bullet"/>
      <w:lvlText w:val="•"/>
      <w:lvlJc w:val="left"/>
      <w:pPr>
        <w:ind w:left="24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480AE0">
      <w:start w:val="1"/>
      <w:numFmt w:val="bullet"/>
      <w:lvlText w:val="•"/>
      <w:lvlJc w:val="left"/>
      <w:pPr>
        <w:ind w:left="48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94797A">
      <w:start w:val="1"/>
      <w:numFmt w:val="bullet"/>
      <w:lvlText w:val="•"/>
      <w:lvlJc w:val="left"/>
      <w:pPr>
        <w:ind w:left="72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9C818E">
      <w:start w:val="1"/>
      <w:numFmt w:val="bullet"/>
      <w:lvlText w:val="•"/>
      <w:lvlJc w:val="left"/>
      <w:pPr>
        <w:ind w:left="96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E49C06">
      <w:start w:val="1"/>
      <w:numFmt w:val="bullet"/>
      <w:lvlText w:val="•"/>
      <w:lvlJc w:val="left"/>
      <w:pPr>
        <w:ind w:left="120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286438">
      <w:start w:val="1"/>
      <w:numFmt w:val="bullet"/>
      <w:lvlText w:val="•"/>
      <w:lvlJc w:val="left"/>
      <w:pPr>
        <w:ind w:left="144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289CEA">
      <w:start w:val="1"/>
      <w:numFmt w:val="bullet"/>
      <w:lvlText w:val="•"/>
      <w:lvlJc w:val="left"/>
      <w:pPr>
        <w:ind w:left="168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7276F2">
      <w:start w:val="1"/>
      <w:numFmt w:val="bullet"/>
      <w:lvlText w:val="•"/>
      <w:lvlJc w:val="left"/>
      <w:pPr>
        <w:ind w:left="192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000BFC">
      <w:start w:val="1"/>
      <w:numFmt w:val="bullet"/>
      <w:lvlText w:val="•"/>
      <w:lvlJc w:val="left"/>
      <w:pPr>
        <w:ind w:left="216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25"/>
    <w:rsid w:val="00015C92"/>
    <w:rsid w:val="00044854"/>
    <w:rsid w:val="000D0197"/>
    <w:rsid w:val="000E72FA"/>
    <w:rsid w:val="0013001B"/>
    <w:rsid w:val="0015784C"/>
    <w:rsid w:val="001777C2"/>
    <w:rsid w:val="00197FD7"/>
    <w:rsid w:val="00277546"/>
    <w:rsid w:val="002D2DC4"/>
    <w:rsid w:val="002E27E8"/>
    <w:rsid w:val="00311D02"/>
    <w:rsid w:val="00324A03"/>
    <w:rsid w:val="00330ABD"/>
    <w:rsid w:val="003D09A6"/>
    <w:rsid w:val="00410F39"/>
    <w:rsid w:val="004348CB"/>
    <w:rsid w:val="00454DA2"/>
    <w:rsid w:val="00483948"/>
    <w:rsid w:val="0048620C"/>
    <w:rsid w:val="004C29DB"/>
    <w:rsid w:val="004C6F32"/>
    <w:rsid w:val="00546F56"/>
    <w:rsid w:val="005E079A"/>
    <w:rsid w:val="00633144"/>
    <w:rsid w:val="006C7FDD"/>
    <w:rsid w:val="006F0CC6"/>
    <w:rsid w:val="007257D7"/>
    <w:rsid w:val="0074535D"/>
    <w:rsid w:val="007B1200"/>
    <w:rsid w:val="007D71AF"/>
    <w:rsid w:val="00823625"/>
    <w:rsid w:val="00850D1C"/>
    <w:rsid w:val="008B1BD6"/>
    <w:rsid w:val="008E2D54"/>
    <w:rsid w:val="008F2D7E"/>
    <w:rsid w:val="009266C4"/>
    <w:rsid w:val="00997F22"/>
    <w:rsid w:val="009D128D"/>
    <w:rsid w:val="00B0590A"/>
    <w:rsid w:val="00B46AAB"/>
    <w:rsid w:val="00B569E8"/>
    <w:rsid w:val="00B7352C"/>
    <w:rsid w:val="00BC2F45"/>
    <w:rsid w:val="00BC6F0F"/>
    <w:rsid w:val="00C15928"/>
    <w:rsid w:val="00C17C9F"/>
    <w:rsid w:val="00C67CF0"/>
    <w:rsid w:val="00D76592"/>
    <w:rsid w:val="00E27ECD"/>
    <w:rsid w:val="00E74124"/>
    <w:rsid w:val="00E90E34"/>
    <w:rsid w:val="00EA2668"/>
    <w:rsid w:val="00ED5CBE"/>
    <w:rsid w:val="00F059FF"/>
    <w:rsid w:val="00F4205C"/>
    <w:rsid w:val="00F52485"/>
    <w:rsid w:val="00FF63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Puntoelencogrande">
    <w:name w:val="Punto elenco grande"/>
    <w:pPr>
      <w:numPr>
        <w:numId w:val="1"/>
      </w:numPr>
    </w:pPr>
  </w:style>
  <w:style w:type="paragraph" w:styleId="Revisione">
    <w:name w:val="Revision"/>
    <w:hidden/>
    <w:uiPriority w:val="99"/>
    <w:semiHidden/>
    <w:rsid w:val="007257D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eWeb">
    <w:name w:val="Normal (Web)"/>
    <w:basedOn w:val="Normale"/>
    <w:uiPriority w:val="99"/>
    <w:semiHidden/>
    <w:unhideWhenUsed/>
    <w:rsid w:val="00E27E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MY" w:eastAsia="en-GB"/>
    </w:rPr>
  </w:style>
  <w:style w:type="character" w:styleId="Rimandocommento">
    <w:name w:val="annotation reference"/>
    <w:basedOn w:val="Carpredefinitoparagrafo"/>
    <w:uiPriority w:val="99"/>
    <w:semiHidden/>
    <w:unhideWhenUsed/>
    <w:rsid w:val="00997F22"/>
    <w:rPr>
      <w:sz w:val="16"/>
      <w:szCs w:val="16"/>
    </w:rPr>
  </w:style>
  <w:style w:type="paragraph" w:styleId="Testocommento">
    <w:name w:val="annotation text"/>
    <w:basedOn w:val="Normale"/>
    <w:link w:val="TestocommentoCarattere"/>
    <w:uiPriority w:val="99"/>
    <w:semiHidden/>
    <w:unhideWhenUsed/>
    <w:rsid w:val="00997F22"/>
    <w:rPr>
      <w:sz w:val="20"/>
      <w:szCs w:val="20"/>
    </w:rPr>
  </w:style>
  <w:style w:type="character" w:customStyle="1" w:styleId="TestocommentoCarattere">
    <w:name w:val="Testo commento Carattere"/>
    <w:basedOn w:val="Carpredefinitoparagrafo"/>
    <w:link w:val="Testocommento"/>
    <w:uiPriority w:val="99"/>
    <w:semiHidden/>
    <w:rsid w:val="00997F22"/>
    <w:rPr>
      <w:lang w:val="en-US" w:eastAsia="en-US"/>
    </w:rPr>
  </w:style>
  <w:style w:type="paragraph" w:styleId="Soggettocommento">
    <w:name w:val="annotation subject"/>
    <w:basedOn w:val="Testocommento"/>
    <w:next w:val="Testocommento"/>
    <w:link w:val="SoggettocommentoCarattere"/>
    <w:uiPriority w:val="99"/>
    <w:semiHidden/>
    <w:unhideWhenUsed/>
    <w:rsid w:val="00997F22"/>
    <w:rPr>
      <w:b/>
      <w:bCs/>
    </w:rPr>
  </w:style>
  <w:style w:type="character" w:customStyle="1" w:styleId="SoggettocommentoCarattere">
    <w:name w:val="Soggetto commento Carattere"/>
    <w:basedOn w:val="TestocommentoCarattere"/>
    <w:link w:val="Soggettocommento"/>
    <w:uiPriority w:val="99"/>
    <w:semiHidden/>
    <w:rsid w:val="00997F22"/>
    <w:rPr>
      <w:b/>
      <w:bCs/>
      <w:lang w:val="en-US" w:eastAsia="en-US"/>
    </w:rPr>
  </w:style>
  <w:style w:type="character" w:customStyle="1" w:styleId="UnresolvedMention">
    <w:name w:val="Unresolved Mention"/>
    <w:basedOn w:val="Carpredefinitoparagrafo"/>
    <w:uiPriority w:val="99"/>
    <w:semiHidden/>
    <w:unhideWhenUsed/>
    <w:rsid w:val="00997F22"/>
    <w:rPr>
      <w:color w:val="605E5C"/>
      <w:shd w:val="clear" w:color="auto" w:fill="E1DFDD"/>
    </w:rPr>
  </w:style>
  <w:style w:type="paragraph" w:styleId="Testofumetto">
    <w:name w:val="Balloon Text"/>
    <w:basedOn w:val="Normale"/>
    <w:link w:val="TestofumettoCarattere"/>
    <w:uiPriority w:val="99"/>
    <w:semiHidden/>
    <w:unhideWhenUsed/>
    <w:rsid w:val="001777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77C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Puntoelencogrande">
    <w:name w:val="Punto elenco grande"/>
    <w:pPr>
      <w:numPr>
        <w:numId w:val="1"/>
      </w:numPr>
    </w:pPr>
  </w:style>
  <w:style w:type="paragraph" w:styleId="Revisione">
    <w:name w:val="Revision"/>
    <w:hidden/>
    <w:uiPriority w:val="99"/>
    <w:semiHidden/>
    <w:rsid w:val="007257D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eWeb">
    <w:name w:val="Normal (Web)"/>
    <w:basedOn w:val="Normale"/>
    <w:uiPriority w:val="99"/>
    <w:semiHidden/>
    <w:unhideWhenUsed/>
    <w:rsid w:val="00E27E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MY" w:eastAsia="en-GB"/>
    </w:rPr>
  </w:style>
  <w:style w:type="character" w:styleId="Rimandocommento">
    <w:name w:val="annotation reference"/>
    <w:basedOn w:val="Carpredefinitoparagrafo"/>
    <w:uiPriority w:val="99"/>
    <w:semiHidden/>
    <w:unhideWhenUsed/>
    <w:rsid w:val="00997F22"/>
    <w:rPr>
      <w:sz w:val="16"/>
      <w:szCs w:val="16"/>
    </w:rPr>
  </w:style>
  <w:style w:type="paragraph" w:styleId="Testocommento">
    <w:name w:val="annotation text"/>
    <w:basedOn w:val="Normale"/>
    <w:link w:val="TestocommentoCarattere"/>
    <w:uiPriority w:val="99"/>
    <w:semiHidden/>
    <w:unhideWhenUsed/>
    <w:rsid w:val="00997F22"/>
    <w:rPr>
      <w:sz w:val="20"/>
      <w:szCs w:val="20"/>
    </w:rPr>
  </w:style>
  <w:style w:type="character" w:customStyle="1" w:styleId="TestocommentoCarattere">
    <w:name w:val="Testo commento Carattere"/>
    <w:basedOn w:val="Carpredefinitoparagrafo"/>
    <w:link w:val="Testocommento"/>
    <w:uiPriority w:val="99"/>
    <w:semiHidden/>
    <w:rsid w:val="00997F22"/>
    <w:rPr>
      <w:lang w:val="en-US" w:eastAsia="en-US"/>
    </w:rPr>
  </w:style>
  <w:style w:type="paragraph" w:styleId="Soggettocommento">
    <w:name w:val="annotation subject"/>
    <w:basedOn w:val="Testocommento"/>
    <w:next w:val="Testocommento"/>
    <w:link w:val="SoggettocommentoCarattere"/>
    <w:uiPriority w:val="99"/>
    <w:semiHidden/>
    <w:unhideWhenUsed/>
    <w:rsid w:val="00997F22"/>
    <w:rPr>
      <w:b/>
      <w:bCs/>
    </w:rPr>
  </w:style>
  <w:style w:type="character" w:customStyle="1" w:styleId="SoggettocommentoCarattere">
    <w:name w:val="Soggetto commento Carattere"/>
    <w:basedOn w:val="TestocommentoCarattere"/>
    <w:link w:val="Soggettocommento"/>
    <w:uiPriority w:val="99"/>
    <w:semiHidden/>
    <w:rsid w:val="00997F22"/>
    <w:rPr>
      <w:b/>
      <w:bCs/>
      <w:lang w:val="en-US" w:eastAsia="en-US"/>
    </w:rPr>
  </w:style>
  <w:style w:type="character" w:customStyle="1" w:styleId="UnresolvedMention">
    <w:name w:val="Unresolved Mention"/>
    <w:basedOn w:val="Carpredefinitoparagrafo"/>
    <w:uiPriority w:val="99"/>
    <w:semiHidden/>
    <w:unhideWhenUsed/>
    <w:rsid w:val="00997F22"/>
    <w:rPr>
      <w:color w:val="605E5C"/>
      <w:shd w:val="clear" w:color="auto" w:fill="E1DFDD"/>
    </w:rPr>
  </w:style>
  <w:style w:type="paragraph" w:styleId="Testofumetto">
    <w:name w:val="Balloon Text"/>
    <w:basedOn w:val="Normale"/>
    <w:link w:val="TestofumettoCarattere"/>
    <w:uiPriority w:val="99"/>
    <w:semiHidden/>
    <w:unhideWhenUsed/>
    <w:rsid w:val="001777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77C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44339">
      <w:bodyDiv w:val="1"/>
      <w:marLeft w:val="0"/>
      <w:marRight w:val="0"/>
      <w:marTop w:val="0"/>
      <w:marBottom w:val="0"/>
      <w:divBdr>
        <w:top w:val="none" w:sz="0" w:space="0" w:color="auto"/>
        <w:left w:val="none" w:sz="0" w:space="0" w:color="auto"/>
        <w:bottom w:val="none" w:sz="0" w:space="0" w:color="auto"/>
        <w:right w:val="none" w:sz="0" w:space="0" w:color="auto"/>
      </w:divBdr>
    </w:div>
    <w:div w:id="132115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talian_language" TargetMode="External"/><Relationship Id="rId13" Type="http://schemas.openxmlformats.org/officeDocument/2006/relationships/hyperlink" Target="https://en.wikipedia.org/wiki/Sapienza_University_of_Rome" TargetMode="External"/><Relationship Id="rId18" Type="http://schemas.openxmlformats.org/officeDocument/2006/relationships/hyperlink" Target="https://en.wikipedia.org/wiki/Buenos_Aires"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en.wikipedia.org/wiki/Laura_Bassi" TargetMode="External"/><Relationship Id="rId7" Type="http://schemas.openxmlformats.org/officeDocument/2006/relationships/endnotes" Target="endnotes.xml"/><Relationship Id="rId12" Type="http://schemas.openxmlformats.org/officeDocument/2006/relationships/hyperlink" Target="https://en.wikipedia.org/wiki/List_of_oldest_universities_in_continuous_operation" TargetMode="External"/><Relationship Id="rId17" Type="http://schemas.openxmlformats.org/officeDocument/2006/relationships/hyperlink" Target="https://en.wikipedia.org/wiki/Rimini"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n.wikipedia.org/wiki/Ravenna" TargetMode="External"/><Relationship Id="rId20" Type="http://schemas.openxmlformats.org/officeDocument/2006/relationships/hyperlink" Target="https://en.wikipedia.org/wiki/Bettisia_Gozzadin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Bologna" TargetMode="External"/><Relationship Id="rId24" Type="http://schemas.openxmlformats.org/officeDocument/2006/relationships/hyperlink" Target="https://www.greenarco.com/team/"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n.wikipedia.org/wiki/Forl%C3%AC" TargetMode="External"/><Relationship Id="rId23" Type="http://schemas.openxmlformats.org/officeDocument/2006/relationships/hyperlink" Target="https://www.unibo.it/sitoweb/alessandro.chiarucci/cv-en" TargetMode="External"/><Relationship Id="rId28" Type="http://schemas.openxmlformats.org/officeDocument/2006/relationships/theme" Target="theme/theme1.xml"/><Relationship Id="rId10" Type="http://schemas.openxmlformats.org/officeDocument/2006/relationships/hyperlink" Target="https://en.wikipedia.org/wiki/Research_university" TargetMode="External"/><Relationship Id="rId19" Type="http://schemas.openxmlformats.org/officeDocument/2006/relationships/hyperlink" Target="https://en.wikipedia.org/wiki/Bononia_University_Press"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en.wikipedia.org/wiki/Public_university" TargetMode="External"/><Relationship Id="rId14" Type="http://schemas.openxmlformats.org/officeDocument/2006/relationships/hyperlink" Target="https://en.wikipedia.org/wiki/Cesena" TargetMode="External"/><Relationship Id="rId22" Type="http://schemas.openxmlformats.org/officeDocument/2006/relationships/hyperlink" Target="https://bigea.unibo.it/en/research/research-groups/biome" TargetMode="External"/><Relationship Id="rId27"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2697</Words>
  <Characters>15373</Characters>
  <Application>Microsoft Office Word</Application>
  <DocSecurity>0</DocSecurity>
  <Lines>128</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Nuovo Circondario Imolese</Company>
  <LinksUpToDate>false</LinksUpToDate>
  <CharactersWithSpaces>18034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 Cavallo</dc:creator>
  <cp:lastModifiedBy>Marino Cavallo</cp:lastModifiedBy>
  <cp:revision>7</cp:revision>
  <dcterms:created xsi:type="dcterms:W3CDTF">2023-07-10T12:55:00Z</dcterms:created>
  <dcterms:modified xsi:type="dcterms:W3CDTF">2023-07-11T13:05:00Z</dcterms:modified>
</cp:coreProperties>
</file>